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595" w:rsidRPr="00BF1D8E" w:rsidRDefault="00842595" w:rsidP="00842595">
      <w:pPr>
        <w:tabs>
          <w:tab w:val="left" w:pos="765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F1D8E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842595" w:rsidRPr="00BF1D8E" w:rsidRDefault="00842595" w:rsidP="00842595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F1D8E">
        <w:rPr>
          <w:rFonts w:ascii="Times New Roman" w:hAnsi="Times New Roman" w:cs="Times New Roman"/>
          <w:sz w:val="28"/>
          <w:szCs w:val="28"/>
        </w:rPr>
        <w:t>КАЛИНИНСКОГО  СЕЛЬСКОГО ПОСЕЛЕНИЯ</w:t>
      </w:r>
    </w:p>
    <w:p w:rsidR="00842595" w:rsidRPr="00BF1D8E" w:rsidRDefault="00842595" w:rsidP="0084259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42595" w:rsidRPr="00BF1D8E" w:rsidRDefault="00842595" w:rsidP="0084259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F1D8E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842595" w:rsidRPr="00BF1D8E" w:rsidRDefault="00842595" w:rsidP="0084259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94987" w:rsidRDefault="004C26A0" w:rsidP="00B94987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26</w:t>
      </w:r>
      <w:r w:rsidR="00B94987">
        <w:rPr>
          <w:rFonts w:ascii="Times New Roman" w:hAnsi="Times New Roman" w:cs="Times New Roman"/>
          <w:sz w:val="28"/>
        </w:rPr>
        <w:t xml:space="preserve">.02.2016г.                                                № </w:t>
      </w:r>
      <w:r>
        <w:rPr>
          <w:rFonts w:ascii="Times New Roman" w:hAnsi="Times New Roman" w:cs="Times New Roman"/>
          <w:sz w:val="28"/>
        </w:rPr>
        <w:t>34</w:t>
      </w:r>
      <w:r w:rsidR="00B94987">
        <w:rPr>
          <w:rFonts w:ascii="Times New Roman" w:hAnsi="Times New Roman" w:cs="Times New Roman"/>
          <w:sz w:val="28"/>
        </w:rPr>
        <w:t xml:space="preserve">         </w:t>
      </w:r>
      <w:r w:rsidR="00B94987">
        <w:rPr>
          <w:rFonts w:ascii="Times New Roman" w:hAnsi="Times New Roman" w:cs="Times New Roman"/>
          <w:sz w:val="28"/>
        </w:rPr>
        <w:tab/>
      </w:r>
      <w:r w:rsidR="00B94987">
        <w:rPr>
          <w:rFonts w:ascii="Times New Roman" w:hAnsi="Times New Roman" w:cs="Times New Roman"/>
          <w:sz w:val="28"/>
        </w:rPr>
        <w:tab/>
        <w:t xml:space="preserve">                         х. Калинин</w:t>
      </w:r>
    </w:p>
    <w:p w:rsidR="00842595" w:rsidRPr="00BF1D8E" w:rsidRDefault="00842595" w:rsidP="00842595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9F37D4" w:rsidRPr="00DF0664" w:rsidRDefault="009F37D4" w:rsidP="0084259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F2D38" w:rsidRDefault="00006B74" w:rsidP="008425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</w:t>
      </w:r>
      <w:r w:rsidR="00054906">
        <w:rPr>
          <w:rFonts w:ascii="Times New Roman" w:hAnsi="Times New Roman" w:cs="Times New Roman"/>
          <w:sz w:val="28"/>
          <w:szCs w:val="28"/>
        </w:rPr>
        <w:t xml:space="preserve">утверждении </w:t>
      </w:r>
      <w:r w:rsidR="002349F4">
        <w:rPr>
          <w:rFonts w:ascii="Times New Roman" w:hAnsi="Times New Roman" w:cs="Times New Roman"/>
          <w:sz w:val="28"/>
          <w:szCs w:val="28"/>
        </w:rPr>
        <w:t>требований к отдельным видам</w:t>
      </w:r>
      <w:r w:rsidR="00054906">
        <w:rPr>
          <w:rFonts w:ascii="Times New Roman" w:hAnsi="Times New Roman" w:cs="Times New Roman"/>
          <w:sz w:val="28"/>
          <w:szCs w:val="28"/>
        </w:rPr>
        <w:t xml:space="preserve"> товаров, </w:t>
      </w:r>
    </w:p>
    <w:p w:rsidR="005F2D38" w:rsidRDefault="00054906" w:rsidP="008425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работ, услуг</w:t>
      </w:r>
      <w:r w:rsidR="005F2D38">
        <w:rPr>
          <w:rFonts w:ascii="Times New Roman" w:hAnsi="Times New Roman" w:cs="Times New Roman"/>
          <w:sz w:val="28"/>
          <w:szCs w:val="28"/>
        </w:rPr>
        <w:t>,</w:t>
      </w:r>
      <w:r w:rsidR="005F2D38" w:rsidRPr="005F2D38">
        <w:rPr>
          <w:rFonts w:ascii="Times New Roman" w:hAnsi="Times New Roman"/>
          <w:sz w:val="28"/>
          <w:szCs w:val="28"/>
        </w:rPr>
        <w:t xml:space="preserve"> </w:t>
      </w:r>
      <w:r w:rsidR="005F2D38">
        <w:rPr>
          <w:rFonts w:ascii="Times New Roman" w:hAnsi="Times New Roman"/>
          <w:sz w:val="28"/>
          <w:szCs w:val="28"/>
        </w:rPr>
        <w:t xml:space="preserve">закупаемых для обеспечения деятельности </w:t>
      </w:r>
    </w:p>
    <w:p w:rsidR="005F2D38" w:rsidRDefault="005E48F5" w:rsidP="0084259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Администрации Калининского сельского поселения</w:t>
      </w:r>
      <w:r w:rsidR="005F2D38" w:rsidRPr="00E51ACA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</w:p>
    <w:p w:rsidR="005F2D38" w:rsidRDefault="005F2D38" w:rsidP="008425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1ACA">
        <w:rPr>
          <w:rFonts w:ascii="Times New Roman" w:hAnsi="Times New Roman" w:cs="Times New Roman"/>
          <w:sz w:val="28"/>
          <w:szCs w:val="28"/>
        </w:rPr>
        <w:t>отраслевы</w:t>
      </w:r>
      <w:r>
        <w:rPr>
          <w:rFonts w:ascii="Times New Roman" w:hAnsi="Times New Roman" w:cs="Times New Roman"/>
          <w:sz w:val="28"/>
          <w:szCs w:val="28"/>
        </w:rPr>
        <w:t>х (функциональных) органов</w:t>
      </w:r>
      <w:r w:rsidRPr="00E51A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2D38" w:rsidRDefault="005E48F5" w:rsidP="008425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Калининского сельского поселения</w:t>
      </w:r>
      <w:r w:rsidR="005F2D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1F3D" w:rsidRDefault="005F2D38" w:rsidP="008425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муниципальных учреждений</w:t>
      </w:r>
      <w:r w:rsidR="005E48F5">
        <w:rPr>
          <w:rFonts w:ascii="Times New Roman" w:hAnsi="Times New Roman" w:cs="Times New Roman"/>
          <w:sz w:val="28"/>
          <w:szCs w:val="28"/>
        </w:rPr>
        <w:t xml:space="preserve"> Калининского сельского поселения</w:t>
      </w:r>
    </w:p>
    <w:p w:rsidR="005F2D38" w:rsidRPr="00DF0664" w:rsidRDefault="005F2D38" w:rsidP="008425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5A3E" w:rsidRPr="00326932" w:rsidRDefault="005F6CE7" w:rsidP="00842595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326932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В </w:t>
      </w:r>
      <w:r w:rsidR="009F37D4" w:rsidRPr="00326932">
        <w:rPr>
          <w:rFonts w:ascii="Times New Roman" w:hAnsi="Times New Roman" w:cs="Times New Roman"/>
          <w:b w:val="0"/>
          <w:color w:val="000000"/>
          <w:sz w:val="28"/>
          <w:szCs w:val="28"/>
        </w:rPr>
        <w:t>соответствии с</w:t>
      </w:r>
      <w:r w:rsidR="00F94BB7" w:rsidRPr="00326932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2349F4" w:rsidRPr="00326932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частью 5 статьи 19 </w:t>
      </w:r>
      <w:r w:rsidR="00DB0CE9" w:rsidRPr="00326932">
        <w:rPr>
          <w:rFonts w:ascii="Times New Roman" w:hAnsi="Times New Roman" w:cs="Times New Roman"/>
          <w:b w:val="0"/>
          <w:color w:val="000000"/>
          <w:sz w:val="28"/>
          <w:szCs w:val="28"/>
        </w:rPr>
        <w:t>Федеральн</w:t>
      </w:r>
      <w:r w:rsidR="002349F4" w:rsidRPr="00326932">
        <w:rPr>
          <w:rFonts w:ascii="Times New Roman" w:hAnsi="Times New Roman" w:cs="Times New Roman"/>
          <w:b w:val="0"/>
          <w:color w:val="000000"/>
          <w:sz w:val="28"/>
          <w:szCs w:val="28"/>
        </w:rPr>
        <w:t>ого</w:t>
      </w:r>
      <w:r w:rsidR="00DB0CE9" w:rsidRPr="00326932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закон</w:t>
      </w:r>
      <w:r w:rsidR="002349F4" w:rsidRPr="00326932">
        <w:rPr>
          <w:rFonts w:ascii="Times New Roman" w:hAnsi="Times New Roman" w:cs="Times New Roman"/>
          <w:b w:val="0"/>
          <w:color w:val="000000"/>
          <w:sz w:val="28"/>
          <w:szCs w:val="28"/>
        </w:rPr>
        <w:t>а</w:t>
      </w:r>
      <w:r w:rsidR="00221F3D" w:rsidRPr="00326932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от 05.04.2013 № 44-ФЗ «О контрактной системе в сфере закупок товаров, работ, услуг для обеспечения государственных и муниципальных нужд»</w:t>
      </w:r>
      <w:r w:rsidR="009F37D4" w:rsidRPr="00326932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и постановлением Правительства </w:t>
      </w:r>
      <w:r w:rsidR="00E206BA" w:rsidRPr="00326932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Российской Федерации от </w:t>
      </w:r>
      <w:r w:rsidR="005F2D38" w:rsidRPr="00326932">
        <w:rPr>
          <w:rFonts w:ascii="Times New Roman" w:hAnsi="Times New Roman" w:cs="Times New Roman"/>
          <w:b w:val="0"/>
          <w:color w:val="000000"/>
          <w:sz w:val="28"/>
          <w:szCs w:val="28"/>
        </w:rPr>
        <w:t>02</w:t>
      </w:r>
      <w:r w:rsidR="00E206BA" w:rsidRPr="00326932">
        <w:rPr>
          <w:rFonts w:ascii="Times New Roman" w:hAnsi="Times New Roman" w:cs="Times New Roman"/>
          <w:b w:val="0"/>
          <w:color w:val="000000"/>
          <w:sz w:val="28"/>
          <w:szCs w:val="28"/>
        </w:rPr>
        <w:t>.</w:t>
      </w:r>
      <w:r w:rsidR="009F37D4" w:rsidRPr="00326932">
        <w:rPr>
          <w:rFonts w:ascii="Times New Roman" w:hAnsi="Times New Roman" w:cs="Times New Roman"/>
          <w:b w:val="0"/>
          <w:color w:val="000000"/>
          <w:sz w:val="28"/>
          <w:szCs w:val="28"/>
        </w:rPr>
        <w:t>0</w:t>
      </w:r>
      <w:r w:rsidR="005F2D38" w:rsidRPr="00326932">
        <w:rPr>
          <w:rFonts w:ascii="Times New Roman" w:hAnsi="Times New Roman" w:cs="Times New Roman"/>
          <w:b w:val="0"/>
          <w:color w:val="000000"/>
          <w:sz w:val="28"/>
          <w:szCs w:val="28"/>
        </w:rPr>
        <w:t>9</w:t>
      </w:r>
      <w:r w:rsidR="00DB0CE9" w:rsidRPr="00326932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.2015г. № </w:t>
      </w:r>
      <w:r w:rsidR="005F2D38" w:rsidRPr="00326932">
        <w:rPr>
          <w:rFonts w:ascii="Times New Roman" w:hAnsi="Times New Roman" w:cs="Times New Roman"/>
          <w:b w:val="0"/>
          <w:color w:val="000000"/>
          <w:sz w:val="28"/>
          <w:szCs w:val="28"/>
        </w:rPr>
        <w:t>927</w:t>
      </w:r>
      <w:r w:rsidR="009F37D4" w:rsidRPr="00326932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9F37D4" w:rsidRPr="00326932">
        <w:rPr>
          <w:rFonts w:ascii="Times New Roman" w:hAnsi="Times New Roman" w:cs="Times New Roman"/>
          <w:b w:val="0"/>
          <w:sz w:val="28"/>
          <w:szCs w:val="28"/>
        </w:rPr>
        <w:t>«</w:t>
      </w:r>
      <w:r w:rsidR="00326932">
        <w:rPr>
          <w:rFonts w:ascii="Times New Roman" w:hAnsi="Times New Roman" w:cs="Times New Roman"/>
          <w:b w:val="0"/>
          <w:sz w:val="28"/>
          <w:szCs w:val="28"/>
        </w:rPr>
        <w:t>Об определении требований к закупаемым федеральными государственными органами, органами управления государственными внебюджетными фондами Российской Федерации, их территориальными органами и подведомственными им казенными и бюджетными</w:t>
      </w:r>
      <w:proofErr w:type="gramEnd"/>
      <w:r w:rsidR="00326932">
        <w:rPr>
          <w:rFonts w:ascii="Times New Roman" w:hAnsi="Times New Roman" w:cs="Times New Roman"/>
          <w:b w:val="0"/>
          <w:sz w:val="28"/>
          <w:szCs w:val="28"/>
        </w:rPr>
        <w:t xml:space="preserve"> учреждениями отдельным видам товаров, работ, услуг (в том числе предельных цен товаров, работ, услуг)»</w:t>
      </w:r>
    </w:p>
    <w:p w:rsidR="00221F3D" w:rsidRPr="00DF0664" w:rsidRDefault="00221F3D" w:rsidP="00842595">
      <w:pPr>
        <w:spacing w:after="3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B0CE9" w:rsidRDefault="00850586" w:rsidP="00842595">
      <w:pPr>
        <w:pStyle w:val="a8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16B6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0E4323">
        <w:rPr>
          <w:rFonts w:ascii="Times New Roman" w:hAnsi="Times New Roman" w:cs="Times New Roman"/>
          <w:sz w:val="28"/>
          <w:szCs w:val="28"/>
        </w:rPr>
        <w:t>прилагаемые</w:t>
      </w:r>
      <w:r w:rsidR="00FC16B6" w:rsidRPr="00FC16B6">
        <w:rPr>
          <w:rFonts w:ascii="Times New Roman" w:hAnsi="Times New Roman" w:cs="Times New Roman"/>
          <w:sz w:val="28"/>
          <w:szCs w:val="28"/>
        </w:rPr>
        <w:t>:</w:t>
      </w:r>
    </w:p>
    <w:p w:rsidR="000E4323" w:rsidRDefault="000E4323" w:rsidP="0084259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4323">
        <w:rPr>
          <w:rFonts w:ascii="Times New Roman" w:hAnsi="Times New Roman" w:cs="Times New Roman"/>
          <w:sz w:val="28"/>
          <w:szCs w:val="28"/>
        </w:rPr>
        <w:t xml:space="preserve">- </w:t>
      </w:r>
      <w:r w:rsidRPr="000E4323">
        <w:rPr>
          <w:rFonts w:ascii="Times New Roman" w:hAnsi="Times New Roman" w:cs="Times New Roman"/>
          <w:bCs/>
          <w:sz w:val="28"/>
          <w:szCs w:val="28"/>
        </w:rPr>
        <w:t>Правила определения требований к закупаемым отдельным видам товаров, работ, услуг (в том числе предельных цен товаров, работ, услуг)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0E4323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согласно приложению № 1 к настоящему постановлению;</w:t>
      </w:r>
    </w:p>
    <w:p w:rsidR="000E4323" w:rsidRDefault="000E4323" w:rsidP="0084259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обязательный перечень отдельных видов товаров, работ, услуг, их потребительские свойства (в том числе качество) и иные характеристики (в том числе предельные цены товаров, работ, услуг) к ним, согласно приложению № 2 к настоящему постановлению;</w:t>
      </w:r>
    </w:p>
    <w:p w:rsidR="000E4323" w:rsidRDefault="000E4323" w:rsidP="0084259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ведомственный перечень отдельных видов товаров, работ, услуг, их потребительские свойства (в том числе качество) и иные характеристики (в том числе предельные цены товаров, работ, услуг) к ним, согласно приложению № 3 к настоящему постановлению.</w:t>
      </w:r>
    </w:p>
    <w:p w:rsidR="00DB0CE9" w:rsidRPr="00CC5D25" w:rsidRDefault="00DB0CE9" w:rsidP="008425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1ACA">
        <w:rPr>
          <w:rFonts w:ascii="Times New Roman" w:hAnsi="Times New Roman" w:cs="Times New Roman"/>
          <w:color w:val="000000"/>
          <w:sz w:val="28"/>
          <w:szCs w:val="28"/>
        </w:rPr>
        <w:t xml:space="preserve">2. Установить, что </w:t>
      </w:r>
      <w:r w:rsidR="009177B3">
        <w:rPr>
          <w:rFonts w:ascii="Times New Roman" w:hAnsi="Times New Roman" w:cs="Times New Roman"/>
          <w:color w:val="000000"/>
          <w:sz w:val="28"/>
          <w:szCs w:val="28"/>
        </w:rPr>
        <w:t xml:space="preserve">Порядок и </w:t>
      </w:r>
      <w:r w:rsidR="00CC5D25">
        <w:rPr>
          <w:rFonts w:ascii="Times New Roman" w:hAnsi="Times New Roman" w:cs="Times New Roman"/>
          <w:sz w:val="28"/>
          <w:szCs w:val="28"/>
        </w:rPr>
        <w:t xml:space="preserve">требования, указанные в пункте 1 настоящего постановления </w:t>
      </w:r>
      <w:r w:rsidR="00CC5D25">
        <w:rPr>
          <w:rFonts w:ascii="Times New Roman" w:hAnsi="Times New Roman" w:cs="Times New Roman"/>
          <w:color w:val="000000"/>
          <w:sz w:val="28"/>
          <w:szCs w:val="28"/>
        </w:rPr>
        <w:t>применяю</w:t>
      </w:r>
      <w:r w:rsidR="00E51ACA">
        <w:rPr>
          <w:rFonts w:ascii="Times New Roman" w:hAnsi="Times New Roman" w:cs="Times New Roman"/>
          <w:color w:val="000000"/>
          <w:sz w:val="28"/>
          <w:szCs w:val="28"/>
        </w:rPr>
        <w:t xml:space="preserve">тся </w:t>
      </w:r>
      <w:r w:rsidR="00CC5D25">
        <w:rPr>
          <w:rFonts w:ascii="Times New Roman" w:hAnsi="Times New Roman" w:cs="Times New Roman"/>
          <w:color w:val="000000"/>
          <w:sz w:val="28"/>
          <w:szCs w:val="28"/>
        </w:rPr>
        <w:t>Администрацией</w:t>
      </w:r>
      <w:r w:rsidR="00CC5D25" w:rsidRPr="00E51AC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E48F5">
        <w:rPr>
          <w:rFonts w:ascii="Times New Roman" w:hAnsi="Times New Roman" w:cs="Times New Roman"/>
          <w:sz w:val="28"/>
          <w:szCs w:val="28"/>
        </w:rPr>
        <w:t>Калининского сельского поселения</w:t>
      </w:r>
      <w:r w:rsidR="00CC5D25" w:rsidRPr="00E51ACA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CC5D25" w:rsidRPr="00E51ACA">
        <w:rPr>
          <w:rFonts w:ascii="Times New Roman" w:hAnsi="Times New Roman" w:cs="Times New Roman"/>
          <w:sz w:val="28"/>
          <w:szCs w:val="28"/>
        </w:rPr>
        <w:t>отраслевы</w:t>
      </w:r>
      <w:r w:rsidR="00CC5D25">
        <w:rPr>
          <w:rFonts w:ascii="Times New Roman" w:hAnsi="Times New Roman" w:cs="Times New Roman"/>
          <w:sz w:val="28"/>
          <w:szCs w:val="28"/>
        </w:rPr>
        <w:t>ми (функциональными) органами</w:t>
      </w:r>
      <w:r w:rsidR="00CC5D25" w:rsidRPr="00E51ACA">
        <w:rPr>
          <w:rFonts w:ascii="Times New Roman" w:hAnsi="Times New Roman" w:cs="Times New Roman"/>
          <w:sz w:val="28"/>
          <w:szCs w:val="28"/>
        </w:rPr>
        <w:t xml:space="preserve"> </w:t>
      </w:r>
      <w:r w:rsidR="005E48F5">
        <w:rPr>
          <w:rFonts w:ascii="Times New Roman" w:hAnsi="Times New Roman" w:cs="Times New Roman"/>
          <w:sz w:val="28"/>
          <w:szCs w:val="28"/>
        </w:rPr>
        <w:t>Администрации Калининского сельского поселения</w:t>
      </w:r>
      <w:r w:rsidR="00CC5D25">
        <w:rPr>
          <w:rFonts w:ascii="Times New Roman" w:hAnsi="Times New Roman" w:cs="Times New Roman"/>
          <w:sz w:val="28"/>
          <w:szCs w:val="28"/>
        </w:rPr>
        <w:t xml:space="preserve"> и муниципальными учреждениями</w:t>
      </w:r>
      <w:r w:rsidR="00CC5D25" w:rsidRPr="00E51ACA">
        <w:rPr>
          <w:rFonts w:ascii="Times New Roman" w:hAnsi="Times New Roman" w:cs="Times New Roman"/>
          <w:sz w:val="28"/>
          <w:szCs w:val="28"/>
        </w:rPr>
        <w:t xml:space="preserve"> </w:t>
      </w:r>
      <w:r w:rsidR="005E48F5">
        <w:rPr>
          <w:rFonts w:ascii="Times New Roman" w:hAnsi="Times New Roman" w:cs="Times New Roman"/>
          <w:sz w:val="28"/>
          <w:szCs w:val="28"/>
        </w:rPr>
        <w:t>Калининского сельского поселения</w:t>
      </w:r>
      <w:r w:rsidR="00CC5D2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51ACA">
        <w:rPr>
          <w:rFonts w:ascii="Times New Roman" w:hAnsi="Times New Roman" w:cs="Times New Roman"/>
          <w:color w:val="000000"/>
          <w:sz w:val="28"/>
          <w:szCs w:val="28"/>
        </w:rPr>
        <w:t>с 1 января 2016 г.</w:t>
      </w:r>
    </w:p>
    <w:p w:rsidR="00B412AC" w:rsidRDefault="00E51ACA" w:rsidP="00B412AC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ACA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9F37D4" w:rsidRPr="00E51ACA">
        <w:rPr>
          <w:rFonts w:ascii="Times New Roman" w:hAnsi="Times New Roman" w:cs="Times New Roman"/>
          <w:color w:val="000000" w:themeColor="text1"/>
          <w:sz w:val="28"/>
          <w:szCs w:val="28"/>
        </w:rPr>
        <w:t>. Постановление вступает в силу со дня его официального опубликования, но не ранее 1 января 2016 г.</w:t>
      </w:r>
    </w:p>
    <w:p w:rsidR="00B412AC" w:rsidRDefault="00B412AC" w:rsidP="00B412AC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4. </w:t>
      </w:r>
      <w:proofErr w:type="gramStart"/>
      <w:r w:rsidRPr="00634A0D">
        <w:rPr>
          <w:rFonts w:ascii="Times New Roman" w:hAnsi="Times New Roman" w:cs="Times New Roman"/>
          <w:color w:val="000000" w:themeColor="text1"/>
          <w:sz w:val="28"/>
          <w:szCs w:val="28"/>
        </w:rPr>
        <w:t>Разместить</w:t>
      </w:r>
      <w:proofErr w:type="gramEnd"/>
      <w:r w:rsidRPr="00634A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настоящее постановление на официальном сайте Администрации Калининского сельского поселения в информационно-телекоммуникационной сети «Интернет».</w:t>
      </w:r>
    </w:p>
    <w:p w:rsidR="00B412AC" w:rsidRDefault="00B412AC" w:rsidP="00B412AC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 </w:t>
      </w:r>
      <w:proofErr w:type="gramStart"/>
      <w:r w:rsidRPr="00B412AC">
        <w:rPr>
          <w:rFonts w:ascii="Times New Roman" w:hAnsi="Times New Roman"/>
          <w:sz w:val="28"/>
          <w:szCs w:val="28"/>
        </w:rPr>
        <w:t>Разместить</w:t>
      </w:r>
      <w:proofErr w:type="gramEnd"/>
      <w:r w:rsidRPr="00B412AC">
        <w:rPr>
          <w:rFonts w:ascii="Times New Roman" w:hAnsi="Times New Roman"/>
          <w:sz w:val="28"/>
          <w:szCs w:val="28"/>
        </w:rPr>
        <w:t xml:space="preserve"> настоящее постановление в единой информационной системе в сфере закупок в информационно-телекоммуникационной сети Интернет в течение 10 дней со дня его утверждения.</w:t>
      </w:r>
    </w:p>
    <w:p w:rsidR="00536C75" w:rsidRPr="00E51ACA" w:rsidRDefault="00B412AC" w:rsidP="00B412AC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proofErr w:type="gramStart"/>
      <w:r w:rsidR="00536C75" w:rsidRPr="00E51ACA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="00536C75" w:rsidRPr="00E51ACA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исполнением </w:t>
      </w:r>
      <w:r w:rsidR="005E48F5">
        <w:rPr>
          <w:rFonts w:ascii="Times New Roman" w:hAnsi="Times New Roman" w:cs="Times New Roman"/>
          <w:color w:val="000000"/>
          <w:sz w:val="28"/>
          <w:szCs w:val="28"/>
        </w:rPr>
        <w:t>оставляю за собой</w:t>
      </w:r>
      <w:r w:rsidR="00536C75" w:rsidRPr="00E51AC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51ACA" w:rsidRPr="00DF0664" w:rsidRDefault="00E51ACA" w:rsidP="00842595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54"/>
        <w:gridCol w:w="4252"/>
      </w:tblGrid>
      <w:tr w:rsidR="00221F3D" w:rsidRPr="00DF0664" w:rsidTr="005E48F5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221F3D" w:rsidRPr="00DF0664" w:rsidRDefault="00F96321" w:rsidP="005E48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0664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  <w:r w:rsidR="00221F3D" w:rsidRPr="00DF06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E48F5">
              <w:rPr>
                <w:rFonts w:ascii="Times New Roman" w:hAnsi="Times New Roman" w:cs="Times New Roman"/>
                <w:sz w:val="28"/>
                <w:szCs w:val="28"/>
              </w:rPr>
              <w:t>Калининского сельского поселения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221F3D" w:rsidRPr="00DF0664" w:rsidRDefault="005E48F5" w:rsidP="00842595">
            <w:pPr>
              <w:pStyle w:val="1"/>
              <w:jc w:val="right"/>
              <w:rPr>
                <w:szCs w:val="28"/>
              </w:rPr>
            </w:pPr>
            <w:r>
              <w:rPr>
                <w:szCs w:val="28"/>
              </w:rPr>
              <w:t>И.Е. Бабиян</w:t>
            </w:r>
          </w:p>
        </w:tc>
      </w:tr>
    </w:tbl>
    <w:p w:rsidR="000E4323" w:rsidRDefault="000E4323" w:rsidP="00842595">
      <w:pPr>
        <w:pStyle w:val="a3"/>
        <w:jc w:val="right"/>
        <w:rPr>
          <w:szCs w:val="28"/>
        </w:rPr>
      </w:pPr>
    </w:p>
    <w:p w:rsidR="000E4323" w:rsidRDefault="000E4323" w:rsidP="00842595">
      <w:pPr>
        <w:pStyle w:val="a3"/>
        <w:jc w:val="right"/>
        <w:rPr>
          <w:szCs w:val="28"/>
        </w:rPr>
      </w:pPr>
    </w:p>
    <w:p w:rsidR="000E4323" w:rsidRDefault="000E4323" w:rsidP="00842595">
      <w:pPr>
        <w:pStyle w:val="a3"/>
        <w:jc w:val="right"/>
        <w:rPr>
          <w:szCs w:val="28"/>
        </w:rPr>
      </w:pPr>
    </w:p>
    <w:p w:rsidR="000E4323" w:rsidRDefault="000E4323" w:rsidP="00842595">
      <w:pPr>
        <w:pStyle w:val="a3"/>
        <w:jc w:val="right"/>
        <w:rPr>
          <w:szCs w:val="28"/>
        </w:rPr>
      </w:pPr>
    </w:p>
    <w:p w:rsidR="000E4323" w:rsidRDefault="000E4323" w:rsidP="00842595">
      <w:pPr>
        <w:pStyle w:val="a3"/>
        <w:jc w:val="right"/>
        <w:rPr>
          <w:szCs w:val="28"/>
        </w:rPr>
      </w:pPr>
    </w:p>
    <w:p w:rsidR="000E4323" w:rsidRDefault="000E4323" w:rsidP="00842595">
      <w:pPr>
        <w:pStyle w:val="a3"/>
        <w:jc w:val="right"/>
        <w:rPr>
          <w:szCs w:val="28"/>
        </w:rPr>
      </w:pPr>
    </w:p>
    <w:p w:rsidR="000E4323" w:rsidRDefault="000E4323" w:rsidP="00842595">
      <w:pPr>
        <w:pStyle w:val="a3"/>
        <w:jc w:val="right"/>
        <w:rPr>
          <w:szCs w:val="28"/>
        </w:rPr>
      </w:pPr>
    </w:p>
    <w:p w:rsidR="000E4323" w:rsidRDefault="000E4323" w:rsidP="00842595">
      <w:pPr>
        <w:pStyle w:val="a3"/>
        <w:jc w:val="right"/>
        <w:rPr>
          <w:szCs w:val="28"/>
        </w:rPr>
      </w:pPr>
    </w:p>
    <w:p w:rsidR="000E4323" w:rsidRDefault="000E4323" w:rsidP="00842595">
      <w:pPr>
        <w:pStyle w:val="a3"/>
        <w:jc w:val="right"/>
        <w:rPr>
          <w:szCs w:val="28"/>
        </w:rPr>
      </w:pPr>
    </w:p>
    <w:p w:rsidR="000E4323" w:rsidRDefault="000E4323" w:rsidP="00842595">
      <w:pPr>
        <w:pStyle w:val="a3"/>
        <w:jc w:val="right"/>
        <w:rPr>
          <w:szCs w:val="28"/>
        </w:rPr>
      </w:pPr>
    </w:p>
    <w:p w:rsidR="000E4323" w:rsidRDefault="000E4323" w:rsidP="00842595">
      <w:pPr>
        <w:pStyle w:val="a3"/>
        <w:jc w:val="right"/>
        <w:rPr>
          <w:szCs w:val="28"/>
        </w:rPr>
      </w:pPr>
    </w:p>
    <w:p w:rsidR="000E4323" w:rsidRDefault="000E4323" w:rsidP="00842595">
      <w:pPr>
        <w:pStyle w:val="a3"/>
        <w:jc w:val="right"/>
        <w:rPr>
          <w:szCs w:val="28"/>
        </w:rPr>
      </w:pPr>
    </w:p>
    <w:p w:rsidR="000E4323" w:rsidRDefault="000E4323" w:rsidP="00842595">
      <w:pPr>
        <w:pStyle w:val="a3"/>
        <w:jc w:val="right"/>
        <w:rPr>
          <w:szCs w:val="28"/>
        </w:rPr>
      </w:pPr>
    </w:p>
    <w:p w:rsidR="000E4323" w:rsidRDefault="000E4323" w:rsidP="00842595">
      <w:pPr>
        <w:pStyle w:val="a3"/>
        <w:jc w:val="right"/>
        <w:rPr>
          <w:szCs w:val="28"/>
        </w:rPr>
      </w:pPr>
    </w:p>
    <w:p w:rsidR="000E4323" w:rsidRDefault="000E4323" w:rsidP="00842595">
      <w:pPr>
        <w:pStyle w:val="a3"/>
        <w:jc w:val="right"/>
        <w:rPr>
          <w:szCs w:val="28"/>
        </w:rPr>
      </w:pPr>
    </w:p>
    <w:p w:rsidR="000E4323" w:rsidRDefault="000E4323" w:rsidP="00842595">
      <w:pPr>
        <w:pStyle w:val="a3"/>
        <w:jc w:val="right"/>
        <w:rPr>
          <w:szCs w:val="28"/>
        </w:rPr>
      </w:pPr>
    </w:p>
    <w:p w:rsidR="000E4323" w:rsidRDefault="000E4323" w:rsidP="00842595">
      <w:pPr>
        <w:pStyle w:val="a3"/>
        <w:jc w:val="right"/>
        <w:rPr>
          <w:szCs w:val="28"/>
        </w:rPr>
      </w:pPr>
    </w:p>
    <w:p w:rsidR="000E4323" w:rsidRDefault="000E4323" w:rsidP="00842595">
      <w:pPr>
        <w:pStyle w:val="a3"/>
        <w:jc w:val="right"/>
        <w:rPr>
          <w:szCs w:val="28"/>
        </w:rPr>
      </w:pPr>
    </w:p>
    <w:p w:rsidR="000E4323" w:rsidRDefault="000E4323" w:rsidP="00842595">
      <w:pPr>
        <w:pStyle w:val="a3"/>
        <w:jc w:val="right"/>
        <w:rPr>
          <w:szCs w:val="28"/>
        </w:rPr>
      </w:pPr>
    </w:p>
    <w:p w:rsidR="000E4323" w:rsidRDefault="000E4323" w:rsidP="00842595">
      <w:pPr>
        <w:pStyle w:val="a3"/>
        <w:jc w:val="right"/>
        <w:rPr>
          <w:szCs w:val="28"/>
        </w:rPr>
      </w:pPr>
    </w:p>
    <w:p w:rsidR="000E4323" w:rsidRDefault="000E4323" w:rsidP="00842595">
      <w:pPr>
        <w:pStyle w:val="a3"/>
        <w:jc w:val="right"/>
        <w:rPr>
          <w:szCs w:val="28"/>
        </w:rPr>
      </w:pPr>
    </w:p>
    <w:p w:rsidR="000E4323" w:rsidRDefault="000E4323" w:rsidP="00842595">
      <w:pPr>
        <w:pStyle w:val="a3"/>
        <w:jc w:val="right"/>
        <w:rPr>
          <w:szCs w:val="28"/>
        </w:rPr>
      </w:pPr>
    </w:p>
    <w:p w:rsidR="000E4323" w:rsidRDefault="000E4323" w:rsidP="00842595">
      <w:pPr>
        <w:pStyle w:val="a3"/>
        <w:jc w:val="right"/>
        <w:rPr>
          <w:szCs w:val="28"/>
        </w:rPr>
      </w:pPr>
    </w:p>
    <w:p w:rsidR="000E4323" w:rsidRDefault="000E4323" w:rsidP="00842595">
      <w:pPr>
        <w:pStyle w:val="a3"/>
        <w:jc w:val="right"/>
        <w:rPr>
          <w:szCs w:val="28"/>
        </w:rPr>
      </w:pPr>
    </w:p>
    <w:p w:rsidR="000E4323" w:rsidRDefault="000E4323" w:rsidP="00842595">
      <w:pPr>
        <w:pStyle w:val="a3"/>
        <w:jc w:val="right"/>
        <w:rPr>
          <w:szCs w:val="28"/>
        </w:rPr>
      </w:pPr>
    </w:p>
    <w:p w:rsidR="000E4323" w:rsidRDefault="000E4323" w:rsidP="00842595">
      <w:pPr>
        <w:pStyle w:val="a3"/>
        <w:jc w:val="right"/>
        <w:rPr>
          <w:szCs w:val="28"/>
        </w:rPr>
      </w:pPr>
    </w:p>
    <w:p w:rsidR="000E4323" w:rsidRDefault="000E4323" w:rsidP="00842595">
      <w:pPr>
        <w:pStyle w:val="a3"/>
        <w:jc w:val="right"/>
        <w:rPr>
          <w:szCs w:val="28"/>
        </w:rPr>
      </w:pPr>
    </w:p>
    <w:p w:rsidR="000E4323" w:rsidRDefault="000E4323" w:rsidP="00842595">
      <w:pPr>
        <w:pStyle w:val="a3"/>
        <w:jc w:val="right"/>
        <w:rPr>
          <w:szCs w:val="28"/>
        </w:rPr>
      </w:pPr>
    </w:p>
    <w:p w:rsidR="005B6190" w:rsidRDefault="005B6190" w:rsidP="00842595">
      <w:pPr>
        <w:pStyle w:val="a3"/>
        <w:jc w:val="left"/>
        <w:rPr>
          <w:szCs w:val="28"/>
        </w:rPr>
      </w:pPr>
    </w:p>
    <w:p w:rsidR="005E48F5" w:rsidRDefault="005E48F5" w:rsidP="00842595">
      <w:pPr>
        <w:pStyle w:val="a3"/>
        <w:jc w:val="left"/>
        <w:rPr>
          <w:szCs w:val="28"/>
        </w:rPr>
      </w:pPr>
    </w:p>
    <w:p w:rsidR="005E48F5" w:rsidRDefault="005E48F5" w:rsidP="00842595">
      <w:pPr>
        <w:pStyle w:val="a3"/>
        <w:jc w:val="left"/>
        <w:rPr>
          <w:szCs w:val="28"/>
        </w:rPr>
      </w:pPr>
    </w:p>
    <w:p w:rsidR="005E48F5" w:rsidRDefault="005E48F5" w:rsidP="00842595">
      <w:pPr>
        <w:pStyle w:val="a3"/>
        <w:jc w:val="left"/>
        <w:rPr>
          <w:szCs w:val="28"/>
        </w:rPr>
      </w:pPr>
    </w:p>
    <w:p w:rsidR="005E48F5" w:rsidRDefault="005E48F5" w:rsidP="00842595">
      <w:pPr>
        <w:pStyle w:val="a3"/>
        <w:jc w:val="left"/>
        <w:rPr>
          <w:szCs w:val="28"/>
        </w:rPr>
      </w:pPr>
    </w:p>
    <w:p w:rsidR="005E48F5" w:rsidRDefault="005E48F5" w:rsidP="00842595">
      <w:pPr>
        <w:pStyle w:val="a3"/>
        <w:jc w:val="left"/>
        <w:rPr>
          <w:szCs w:val="28"/>
        </w:rPr>
      </w:pPr>
    </w:p>
    <w:p w:rsidR="005E48F5" w:rsidRDefault="005E48F5" w:rsidP="00842595">
      <w:pPr>
        <w:pStyle w:val="a3"/>
        <w:jc w:val="left"/>
        <w:rPr>
          <w:szCs w:val="28"/>
        </w:rPr>
      </w:pPr>
    </w:p>
    <w:p w:rsidR="005E48F5" w:rsidRDefault="005E48F5" w:rsidP="00842595">
      <w:pPr>
        <w:pStyle w:val="a3"/>
        <w:jc w:val="left"/>
        <w:rPr>
          <w:szCs w:val="28"/>
        </w:rPr>
      </w:pPr>
    </w:p>
    <w:p w:rsidR="00220A25" w:rsidRDefault="00220A25" w:rsidP="00842595">
      <w:pPr>
        <w:pStyle w:val="a3"/>
        <w:jc w:val="left"/>
        <w:rPr>
          <w:szCs w:val="28"/>
        </w:rPr>
      </w:pPr>
    </w:p>
    <w:p w:rsidR="00A42D58" w:rsidRPr="00DF0664" w:rsidRDefault="00A42D58" w:rsidP="00842595">
      <w:pPr>
        <w:pStyle w:val="a3"/>
        <w:jc w:val="right"/>
        <w:rPr>
          <w:szCs w:val="28"/>
        </w:rPr>
      </w:pPr>
      <w:r w:rsidRPr="00DF0664">
        <w:rPr>
          <w:szCs w:val="28"/>
        </w:rPr>
        <w:t xml:space="preserve">Приложение </w:t>
      </w:r>
      <w:r w:rsidR="00BA3FDA">
        <w:rPr>
          <w:szCs w:val="28"/>
        </w:rPr>
        <w:t xml:space="preserve">№1 </w:t>
      </w:r>
      <w:r w:rsidRPr="00DF0664">
        <w:rPr>
          <w:szCs w:val="28"/>
        </w:rPr>
        <w:t xml:space="preserve">к </w:t>
      </w:r>
      <w:r w:rsidR="003461EB" w:rsidRPr="00DF0664">
        <w:rPr>
          <w:szCs w:val="28"/>
        </w:rPr>
        <w:t>постановл</w:t>
      </w:r>
      <w:r w:rsidRPr="00DF0664">
        <w:rPr>
          <w:szCs w:val="28"/>
        </w:rPr>
        <w:t>ению</w:t>
      </w:r>
    </w:p>
    <w:p w:rsidR="00A42D58" w:rsidRPr="00DF0664" w:rsidRDefault="005E48F5" w:rsidP="00842595">
      <w:pPr>
        <w:pStyle w:val="a3"/>
        <w:jc w:val="right"/>
        <w:rPr>
          <w:szCs w:val="28"/>
        </w:rPr>
      </w:pPr>
      <w:r>
        <w:rPr>
          <w:szCs w:val="28"/>
        </w:rPr>
        <w:t>Администрации Калининского сельского поселения</w:t>
      </w:r>
    </w:p>
    <w:p w:rsidR="009553F2" w:rsidRPr="00DF0664" w:rsidRDefault="004C26A0" w:rsidP="0084259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B94987">
        <w:rPr>
          <w:rFonts w:ascii="Times New Roman" w:hAnsi="Times New Roman" w:cs="Times New Roman"/>
          <w:sz w:val="28"/>
          <w:szCs w:val="28"/>
        </w:rPr>
        <w:t>.02.2016г.</w:t>
      </w:r>
      <w:r w:rsidR="00A42D58" w:rsidRPr="00DF0664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34</w:t>
      </w:r>
    </w:p>
    <w:p w:rsidR="00DA077D" w:rsidRPr="005353C7" w:rsidRDefault="00DA077D" w:rsidP="0084259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B6190" w:rsidRPr="005B6190" w:rsidRDefault="005B6190" w:rsidP="008425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6190">
        <w:rPr>
          <w:rFonts w:ascii="Times New Roman" w:hAnsi="Times New Roman" w:cs="Times New Roman"/>
          <w:b/>
          <w:bCs/>
          <w:sz w:val="28"/>
          <w:szCs w:val="28"/>
        </w:rPr>
        <w:t>Правила</w:t>
      </w:r>
    </w:p>
    <w:p w:rsidR="005B6190" w:rsidRPr="005B6190" w:rsidRDefault="005B6190" w:rsidP="008425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6190">
        <w:rPr>
          <w:rFonts w:ascii="Times New Roman" w:hAnsi="Times New Roman" w:cs="Times New Roman"/>
          <w:b/>
          <w:bCs/>
          <w:sz w:val="28"/>
          <w:szCs w:val="28"/>
        </w:rPr>
        <w:t xml:space="preserve">определения требований к закупаемым отдельным видам товаров, работ, услуг (в том числе предельных цен товаров, работ, услуг)  </w:t>
      </w:r>
    </w:p>
    <w:p w:rsidR="005B6190" w:rsidRPr="005B6190" w:rsidRDefault="005B6190" w:rsidP="008425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6190" w:rsidRPr="005B6190" w:rsidRDefault="005B6190" w:rsidP="008425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6190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5B6190">
        <w:rPr>
          <w:rFonts w:ascii="Times New Roman" w:hAnsi="Times New Roman" w:cs="Times New Roman"/>
          <w:sz w:val="28"/>
          <w:szCs w:val="28"/>
        </w:rPr>
        <w:t xml:space="preserve">Настоящие Правила устанавливают порядок определения требований к закупаемым </w:t>
      </w:r>
      <w:r w:rsidR="005E48F5">
        <w:rPr>
          <w:rFonts w:ascii="Times New Roman" w:hAnsi="Times New Roman" w:cs="Times New Roman"/>
          <w:color w:val="000000"/>
          <w:sz w:val="28"/>
          <w:szCs w:val="28"/>
        </w:rPr>
        <w:t>Администрацией Калининского сельского поселения</w:t>
      </w:r>
      <w:r w:rsidRPr="00E51ACA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51ACA">
        <w:rPr>
          <w:rFonts w:ascii="Times New Roman" w:hAnsi="Times New Roman" w:cs="Times New Roman"/>
          <w:sz w:val="28"/>
          <w:szCs w:val="28"/>
        </w:rPr>
        <w:t>отраслевы</w:t>
      </w:r>
      <w:r>
        <w:rPr>
          <w:rFonts w:ascii="Times New Roman" w:hAnsi="Times New Roman" w:cs="Times New Roman"/>
          <w:sz w:val="28"/>
          <w:szCs w:val="28"/>
        </w:rPr>
        <w:t>ми (функциональными) органами</w:t>
      </w:r>
      <w:r w:rsidRPr="00E51ACA">
        <w:rPr>
          <w:rFonts w:ascii="Times New Roman" w:hAnsi="Times New Roman" w:cs="Times New Roman"/>
          <w:sz w:val="28"/>
          <w:szCs w:val="28"/>
        </w:rPr>
        <w:t xml:space="preserve"> </w:t>
      </w:r>
      <w:r w:rsidR="005E48F5">
        <w:rPr>
          <w:rFonts w:ascii="Times New Roman" w:hAnsi="Times New Roman" w:cs="Times New Roman"/>
          <w:sz w:val="28"/>
          <w:szCs w:val="28"/>
        </w:rPr>
        <w:t>Администрации Калининского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и муниципальными учреждениями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E48F5">
        <w:rPr>
          <w:rFonts w:ascii="Times New Roman" w:hAnsi="Times New Roman" w:cs="Times New Roman"/>
          <w:sz w:val="28"/>
          <w:szCs w:val="28"/>
        </w:rPr>
        <w:t>Калининского сельского поселения</w:t>
      </w:r>
      <w:r w:rsidRPr="005B6190">
        <w:rPr>
          <w:rFonts w:ascii="Times New Roman" w:hAnsi="Times New Roman" w:cs="Times New Roman"/>
          <w:sz w:val="28"/>
          <w:szCs w:val="28"/>
        </w:rPr>
        <w:t xml:space="preserve"> отдельным видам товаров, работ, услуг (в том числе предельных цен товаров, работ, услуг) для </w:t>
      </w:r>
      <w:r>
        <w:rPr>
          <w:rFonts w:ascii="Times New Roman" w:hAnsi="Times New Roman" w:cs="Times New Roman"/>
          <w:sz w:val="28"/>
          <w:szCs w:val="28"/>
        </w:rPr>
        <w:t>обеспечения</w:t>
      </w:r>
      <w:r w:rsidRPr="005B61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их </w:t>
      </w:r>
      <w:r w:rsidRPr="005B6190">
        <w:rPr>
          <w:rFonts w:ascii="Times New Roman" w:hAnsi="Times New Roman" w:cs="Times New Roman"/>
          <w:sz w:val="28"/>
          <w:szCs w:val="28"/>
        </w:rPr>
        <w:t>муниципальных нужд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190">
        <w:rPr>
          <w:rFonts w:ascii="Times New Roman" w:hAnsi="Times New Roman" w:cs="Times New Roman"/>
          <w:sz w:val="28"/>
          <w:szCs w:val="28"/>
        </w:rPr>
        <w:t>(далее</w:t>
      </w:r>
      <w:r w:rsidR="00220A25">
        <w:rPr>
          <w:rFonts w:ascii="Times New Roman" w:hAnsi="Times New Roman" w:cs="Times New Roman"/>
          <w:sz w:val="28"/>
          <w:szCs w:val="28"/>
        </w:rPr>
        <w:t xml:space="preserve"> </w:t>
      </w:r>
      <w:r w:rsidRPr="005B6190">
        <w:rPr>
          <w:rFonts w:ascii="Times New Roman" w:hAnsi="Times New Roman" w:cs="Times New Roman"/>
          <w:sz w:val="28"/>
          <w:szCs w:val="28"/>
        </w:rPr>
        <w:t>- Правила определения требований).</w:t>
      </w:r>
      <w:proofErr w:type="gramEnd"/>
    </w:p>
    <w:p w:rsidR="005B6190" w:rsidRPr="005B6190" w:rsidRDefault="005B6190" w:rsidP="008425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190">
        <w:rPr>
          <w:rFonts w:ascii="Times New Roman" w:hAnsi="Times New Roman" w:cs="Times New Roman"/>
          <w:sz w:val="28"/>
          <w:szCs w:val="28"/>
        </w:rPr>
        <w:t xml:space="preserve">Под видом товаров, работ, услуг в целях настоящих Общих правил понимаются виды товаров, работ, услуг, соответствующие 6-значному коду позиции по Общероссийскому </w:t>
      </w:r>
      <w:hyperlink r:id="rId7" w:history="1">
        <w:r w:rsidRPr="005B6190">
          <w:rPr>
            <w:rFonts w:ascii="Times New Roman" w:hAnsi="Times New Roman" w:cs="Times New Roman"/>
            <w:sz w:val="28"/>
            <w:szCs w:val="28"/>
          </w:rPr>
          <w:t>классификатору</w:t>
        </w:r>
      </w:hyperlink>
      <w:r w:rsidRPr="005B6190">
        <w:rPr>
          <w:rFonts w:ascii="Times New Roman" w:hAnsi="Times New Roman" w:cs="Times New Roman"/>
          <w:sz w:val="28"/>
          <w:szCs w:val="28"/>
        </w:rPr>
        <w:t xml:space="preserve"> продукции по видам экономической деятельности. </w:t>
      </w:r>
    </w:p>
    <w:p w:rsidR="005B6190" w:rsidRPr="005B6190" w:rsidRDefault="005B6190" w:rsidP="008425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190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E48F5">
        <w:rPr>
          <w:rFonts w:ascii="Times New Roman" w:hAnsi="Times New Roman" w:cs="Times New Roman"/>
          <w:sz w:val="28"/>
          <w:szCs w:val="28"/>
        </w:rPr>
        <w:t>Калининского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826FD">
        <w:rPr>
          <w:rFonts w:ascii="Times New Roman" w:hAnsi="Times New Roman" w:cs="Times New Roman"/>
          <w:sz w:val="28"/>
          <w:szCs w:val="28"/>
        </w:rPr>
        <w:t xml:space="preserve">устанавливает применяемые им и </w:t>
      </w:r>
      <w:r w:rsidRPr="00E51ACA">
        <w:rPr>
          <w:rFonts w:ascii="Times New Roman" w:hAnsi="Times New Roman" w:cs="Times New Roman"/>
          <w:sz w:val="28"/>
          <w:szCs w:val="28"/>
        </w:rPr>
        <w:t>отраслевы</w:t>
      </w:r>
      <w:r>
        <w:rPr>
          <w:rFonts w:ascii="Times New Roman" w:hAnsi="Times New Roman" w:cs="Times New Roman"/>
          <w:sz w:val="28"/>
          <w:szCs w:val="28"/>
        </w:rPr>
        <w:t>ми (функциональными) органами</w:t>
      </w:r>
      <w:r w:rsidRPr="00E51ACA">
        <w:rPr>
          <w:rFonts w:ascii="Times New Roman" w:hAnsi="Times New Roman" w:cs="Times New Roman"/>
          <w:sz w:val="28"/>
          <w:szCs w:val="28"/>
        </w:rPr>
        <w:t xml:space="preserve"> </w:t>
      </w:r>
      <w:r w:rsidR="005E48F5">
        <w:rPr>
          <w:rFonts w:ascii="Times New Roman" w:hAnsi="Times New Roman" w:cs="Times New Roman"/>
          <w:sz w:val="28"/>
          <w:szCs w:val="28"/>
        </w:rPr>
        <w:t>Администрации Калининского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и муниципальными учреждениями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E48F5">
        <w:rPr>
          <w:rFonts w:ascii="Times New Roman" w:hAnsi="Times New Roman" w:cs="Times New Roman"/>
          <w:sz w:val="28"/>
          <w:szCs w:val="28"/>
        </w:rPr>
        <w:t>Калининского сельского поселения</w:t>
      </w:r>
      <w:r w:rsidRPr="005B6190">
        <w:rPr>
          <w:rFonts w:ascii="Times New Roman" w:hAnsi="Times New Roman" w:cs="Times New Roman"/>
          <w:sz w:val="28"/>
          <w:szCs w:val="28"/>
        </w:rPr>
        <w:t xml:space="preserve"> Правила определения требований к закупаемым ими отдельным видам товаров, работ, услуг, (в том числе предельные цены товаров, работ, услуг) для обеспечени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B61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их </w:t>
      </w:r>
      <w:r w:rsidRPr="005B6190">
        <w:rPr>
          <w:rFonts w:ascii="Times New Roman" w:hAnsi="Times New Roman" w:cs="Times New Roman"/>
          <w:sz w:val="28"/>
          <w:szCs w:val="28"/>
        </w:rPr>
        <w:t xml:space="preserve">муниципальных нужд.  </w:t>
      </w:r>
    </w:p>
    <w:p w:rsidR="005B6190" w:rsidRPr="005B6190" w:rsidRDefault="005B6190" w:rsidP="008425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190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5B6190">
        <w:rPr>
          <w:rFonts w:ascii="Times New Roman" w:hAnsi="Times New Roman" w:cs="Times New Roman"/>
          <w:sz w:val="28"/>
          <w:szCs w:val="28"/>
        </w:rPr>
        <w:t>Требования к закупаемым отделом образования и ему подведомственными организациями  отдельным видам товаров, работ, услуг (в том числе предельные цены товаров, работ, услуг) утверждаются в форме перечня отдельных видов товаров, работ, услуг, в отношении которых устанавливаются потребительские свойства (в том числе характеристики качества) и иные характеристики, имеющие влияние на цену отдельных видов товаров, работ, услуг (далее - ведомственный перечень).</w:t>
      </w:r>
      <w:proofErr w:type="gramEnd"/>
    </w:p>
    <w:p w:rsidR="005B6190" w:rsidRPr="005B6190" w:rsidRDefault="005B6190" w:rsidP="00842595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B6190">
        <w:rPr>
          <w:rFonts w:ascii="Times New Roman" w:hAnsi="Times New Roman" w:cs="Times New Roman"/>
          <w:b w:val="0"/>
          <w:sz w:val="28"/>
          <w:szCs w:val="28"/>
        </w:rPr>
        <w:t xml:space="preserve">4. </w:t>
      </w:r>
      <w:proofErr w:type="gramStart"/>
      <w:r w:rsidRPr="005B6190">
        <w:rPr>
          <w:rFonts w:ascii="Times New Roman" w:hAnsi="Times New Roman" w:cs="Times New Roman"/>
          <w:b w:val="0"/>
          <w:sz w:val="28"/>
          <w:szCs w:val="28"/>
        </w:rPr>
        <w:t xml:space="preserve">Ведомственный перечень составляется по форме, установленной </w:t>
      </w:r>
      <w:r w:rsidRPr="00326932">
        <w:rPr>
          <w:rFonts w:ascii="Times New Roman" w:hAnsi="Times New Roman" w:cs="Times New Roman"/>
          <w:b w:val="0"/>
          <w:color w:val="000000"/>
          <w:sz w:val="28"/>
          <w:szCs w:val="28"/>
        </w:rPr>
        <w:t>постановлени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ем</w:t>
      </w:r>
      <w:r w:rsidRPr="00326932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Правительства Российской Федерации от 02.09.2015г. № 927 </w:t>
      </w:r>
      <w:r w:rsidRPr="00326932">
        <w:rPr>
          <w:rFonts w:ascii="Times New Roman" w:hAnsi="Times New Roman" w:cs="Times New Roman"/>
          <w:b w:val="0"/>
          <w:sz w:val="28"/>
          <w:szCs w:val="28"/>
        </w:rPr>
        <w:t>«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Об определении требований к закупаемым федеральными государственными органами, органами управления государственными внебюджетными фондами Российской Федерации, их территориальными органами и подведомственными им казенными и бюджетными учреждениями отдельным видам товаров, работ, услуг (в том числе предельных цен товаров, работ, услуг)», </w:t>
      </w:r>
      <w:r w:rsidRPr="005B6190">
        <w:rPr>
          <w:rFonts w:ascii="Times New Roman" w:hAnsi="Times New Roman" w:cs="Times New Roman"/>
          <w:b w:val="0"/>
          <w:sz w:val="28"/>
          <w:szCs w:val="28"/>
        </w:rPr>
        <w:t>на основании  обязательного перечня отдельных видов товаров, работ</w:t>
      </w:r>
      <w:proofErr w:type="gramEnd"/>
      <w:r w:rsidRPr="005B6190">
        <w:rPr>
          <w:rFonts w:ascii="Times New Roman" w:hAnsi="Times New Roman" w:cs="Times New Roman"/>
          <w:b w:val="0"/>
          <w:sz w:val="28"/>
          <w:szCs w:val="28"/>
        </w:rPr>
        <w:t>, услуг (в том числе предельных цен товаров, работ, услуг), и может содержать дополнительные сведения, не предусмотренные настоящими Правилами определения требований.</w:t>
      </w:r>
    </w:p>
    <w:p w:rsidR="005B6190" w:rsidRPr="005B6190" w:rsidRDefault="005B6190" w:rsidP="008425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190">
        <w:rPr>
          <w:rFonts w:ascii="Times New Roman" w:hAnsi="Times New Roman" w:cs="Times New Roman"/>
          <w:sz w:val="28"/>
          <w:szCs w:val="28"/>
        </w:rPr>
        <w:t>5. Ведомственный перечень формируется с учетом функционального назначения товара и должен содержать одну или несколько следующих характеристик в отношении каждого отдельного вида товаров, работ, услуг:</w:t>
      </w:r>
    </w:p>
    <w:p w:rsidR="005B6190" w:rsidRPr="005B6190" w:rsidRDefault="005B6190" w:rsidP="008425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190">
        <w:rPr>
          <w:rFonts w:ascii="Times New Roman" w:hAnsi="Times New Roman" w:cs="Times New Roman"/>
          <w:sz w:val="28"/>
          <w:szCs w:val="28"/>
        </w:rPr>
        <w:lastRenderedPageBreak/>
        <w:t>а) потребительские свойства (в том числе характеристика качества)  и иные характеристики, если указанные свойства и характеристики не определены в обязательном перечне;</w:t>
      </w:r>
    </w:p>
    <w:p w:rsidR="005B6190" w:rsidRPr="005B6190" w:rsidRDefault="005B6190" w:rsidP="008425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190">
        <w:rPr>
          <w:rFonts w:ascii="Times New Roman" w:hAnsi="Times New Roman" w:cs="Times New Roman"/>
          <w:sz w:val="28"/>
          <w:szCs w:val="28"/>
        </w:rPr>
        <w:t>б) значения характеристик  (свойств)  отдельных видов товаров, работ, услуг, не являющихся потребительскими свойствами, включенных в обязательный перечень, в случае если, в обязательном перечне не определены значения таких характеристик (свойств);</w:t>
      </w:r>
    </w:p>
    <w:p w:rsidR="005B6190" w:rsidRPr="005B6190" w:rsidRDefault="005B6190" w:rsidP="008425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190">
        <w:rPr>
          <w:rFonts w:ascii="Times New Roman" w:hAnsi="Times New Roman" w:cs="Times New Roman"/>
          <w:sz w:val="28"/>
          <w:szCs w:val="28"/>
        </w:rPr>
        <w:t>в) предельные цены товаров, работ, услуг;</w:t>
      </w:r>
    </w:p>
    <w:p w:rsidR="005B6190" w:rsidRPr="005B6190" w:rsidRDefault="005B6190" w:rsidP="008425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190">
        <w:rPr>
          <w:rFonts w:ascii="Times New Roman" w:hAnsi="Times New Roman" w:cs="Times New Roman"/>
          <w:sz w:val="28"/>
          <w:szCs w:val="28"/>
        </w:rPr>
        <w:t>г) иные сведения, касающиеся закупки товаров, работ, услуг, не предусмотренные настоящими Правилами определения требований.</w:t>
      </w:r>
    </w:p>
    <w:p w:rsidR="005B6190" w:rsidRPr="005B6190" w:rsidRDefault="005B6190" w:rsidP="008425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190">
        <w:rPr>
          <w:rFonts w:ascii="Times New Roman" w:hAnsi="Times New Roman" w:cs="Times New Roman"/>
          <w:sz w:val="28"/>
          <w:szCs w:val="28"/>
        </w:rPr>
        <w:t>6.Обязательный и ведомственный перечень формируется и ведется с учетом:</w:t>
      </w:r>
    </w:p>
    <w:p w:rsidR="005B6190" w:rsidRPr="005B6190" w:rsidRDefault="005B6190" w:rsidP="008425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190">
        <w:rPr>
          <w:rFonts w:ascii="Times New Roman" w:hAnsi="Times New Roman" w:cs="Times New Roman"/>
          <w:sz w:val="28"/>
          <w:szCs w:val="28"/>
        </w:rPr>
        <w:t>а) положений технических регламентов, стандартов и иных положений, предусмотренных законодательством Российской Федерации, в том числе законодательством Российской Федерации об энергосбережении и о повышении энергетической эффективности и законодательством Российской Федерации в области охраны окружающей среды;</w:t>
      </w:r>
    </w:p>
    <w:p w:rsidR="005B6190" w:rsidRPr="005B6190" w:rsidRDefault="005B6190" w:rsidP="008425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190">
        <w:rPr>
          <w:rFonts w:ascii="Times New Roman" w:hAnsi="Times New Roman" w:cs="Times New Roman"/>
          <w:sz w:val="28"/>
          <w:szCs w:val="28"/>
        </w:rPr>
        <w:t xml:space="preserve">б) положений </w:t>
      </w:r>
      <w:hyperlink r:id="rId8" w:history="1">
        <w:r w:rsidRPr="005B6190">
          <w:rPr>
            <w:rFonts w:ascii="Times New Roman" w:hAnsi="Times New Roman" w:cs="Times New Roman"/>
            <w:sz w:val="28"/>
            <w:szCs w:val="28"/>
          </w:rPr>
          <w:t>статьи 33</w:t>
        </w:r>
      </w:hyperlink>
      <w:r w:rsidRPr="005B6190">
        <w:rPr>
          <w:rFonts w:ascii="Times New Roman" w:hAnsi="Times New Roman" w:cs="Times New Roman"/>
          <w:sz w:val="28"/>
          <w:szCs w:val="28"/>
        </w:rPr>
        <w:t xml:space="preserve"> Федерального закона от 05 апреля </w:t>
      </w:r>
      <w:smartTag w:uri="urn:schemas-microsoft-com:office:smarttags" w:element="metricconverter">
        <w:smartTagPr>
          <w:attr w:name="ProductID" w:val="2013 г"/>
        </w:smartTagPr>
        <w:r w:rsidRPr="005B6190">
          <w:rPr>
            <w:rFonts w:ascii="Times New Roman" w:hAnsi="Times New Roman" w:cs="Times New Roman"/>
            <w:sz w:val="28"/>
            <w:szCs w:val="28"/>
          </w:rPr>
          <w:t>2013 г</w:t>
        </w:r>
      </w:smartTag>
      <w:r w:rsidRPr="005B6190">
        <w:rPr>
          <w:rFonts w:ascii="Times New Roman" w:hAnsi="Times New Roman" w:cs="Times New Roman"/>
          <w:sz w:val="28"/>
          <w:szCs w:val="28"/>
        </w:rPr>
        <w:t>. № 44-ФЗ "О контрактной системе в сфере закупок товаров, работ, услуг для обеспечения государственных и муниципальных нужд" 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19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190">
        <w:rPr>
          <w:rFonts w:ascii="Times New Roman" w:hAnsi="Times New Roman" w:cs="Times New Roman"/>
          <w:sz w:val="28"/>
          <w:szCs w:val="28"/>
        </w:rPr>
        <w:t>Федеральный закон);</w:t>
      </w:r>
    </w:p>
    <w:p w:rsidR="005B6190" w:rsidRPr="005B6190" w:rsidRDefault="005B6190" w:rsidP="008425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190">
        <w:rPr>
          <w:rFonts w:ascii="Times New Roman" w:hAnsi="Times New Roman" w:cs="Times New Roman"/>
          <w:sz w:val="28"/>
          <w:szCs w:val="28"/>
        </w:rPr>
        <w:t xml:space="preserve">в) принципа обеспечения конкуренции, определенного </w:t>
      </w:r>
      <w:hyperlink r:id="rId9" w:history="1">
        <w:r w:rsidRPr="005B6190">
          <w:rPr>
            <w:rFonts w:ascii="Times New Roman" w:hAnsi="Times New Roman" w:cs="Times New Roman"/>
            <w:sz w:val="28"/>
            <w:szCs w:val="28"/>
          </w:rPr>
          <w:t>статьей 8</w:t>
        </w:r>
      </w:hyperlink>
      <w:r w:rsidRPr="005B6190">
        <w:rPr>
          <w:rFonts w:ascii="Times New Roman" w:hAnsi="Times New Roman" w:cs="Times New Roman"/>
          <w:sz w:val="28"/>
          <w:szCs w:val="28"/>
        </w:rPr>
        <w:t xml:space="preserve"> Федерального закона  №44-ФЗ.</w:t>
      </w:r>
    </w:p>
    <w:p w:rsidR="005B6190" w:rsidRPr="005B6190" w:rsidRDefault="005B6190" w:rsidP="008425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190"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 w:rsidRPr="005B6190">
        <w:rPr>
          <w:rFonts w:ascii="Times New Roman" w:hAnsi="Times New Roman" w:cs="Times New Roman"/>
          <w:sz w:val="28"/>
          <w:szCs w:val="28"/>
        </w:rPr>
        <w:t>Утвержденный ведомственный перечень должен позволять обеспечить муниципальные нужды, но не приводить к закупкам товаров, работ, услуг, которые имеют избыточные потребительские свойства (функциональные, эргономические, эстетические, технологические, экологические свойства, свойства надежности и безопасности, значения которых не обусловлены их пригодностью для эксплуатации и потребления в целях оказания муниципальных услуг (выполнения работ) и реализации муниципальных функций или являются предметами роскоши в соответствии с законодательством</w:t>
      </w:r>
      <w:proofErr w:type="gramEnd"/>
      <w:r w:rsidRPr="005B6190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5B6190" w:rsidRPr="00220A25" w:rsidRDefault="005B6190" w:rsidP="00842595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20A25">
        <w:rPr>
          <w:rFonts w:ascii="Times New Roman" w:hAnsi="Times New Roman" w:cs="Times New Roman"/>
          <w:b w:val="0"/>
          <w:sz w:val="28"/>
          <w:szCs w:val="28"/>
        </w:rPr>
        <w:t xml:space="preserve">8. </w:t>
      </w:r>
      <w:proofErr w:type="gramStart"/>
      <w:r w:rsidRPr="00220A25">
        <w:rPr>
          <w:rFonts w:ascii="Times New Roman" w:hAnsi="Times New Roman" w:cs="Times New Roman"/>
          <w:b w:val="0"/>
          <w:sz w:val="28"/>
          <w:szCs w:val="28"/>
        </w:rPr>
        <w:t xml:space="preserve">Обязательный </w:t>
      </w:r>
      <w:hyperlink w:anchor="P85" w:history="1">
        <w:r w:rsidRPr="00220A25">
          <w:rPr>
            <w:rFonts w:ascii="Times New Roman" w:hAnsi="Times New Roman" w:cs="Times New Roman"/>
            <w:b w:val="0"/>
            <w:sz w:val="28"/>
            <w:szCs w:val="28"/>
          </w:rPr>
          <w:t>перечень</w:t>
        </w:r>
      </w:hyperlink>
      <w:r w:rsidRPr="00220A25">
        <w:rPr>
          <w:rFonts w:ascii="Times New Roman" w:hAnsi="Times New Roman" w:cs="Times New Roman"/>
          <w:b w:val="0"/>
          <w:sz w:val="28"/>
          <w:szCs w:val="28"/>
        </w:rPr>
        <w:t xml:space="preserve"> составляется по форме</w:t>
      </w:r>
      <w:r w:rsidR="00220A25">
        <w:rPr>
          <w:rFonts w:ascii="Times New Roman" w:hAnsi="Times New Roman" w:cs="Times New Roman"/>
          <w:b w:val="0"/>
          <w:sz w:val="28"/>
          <w:szCs w:val="28"/>
        </w:rPr>
        <w:t>,</w:t>
      </w:r>
      <w:r w:rsidRPr="00220A25">
        <w:rPr>
          <w:rFonts w:ascii="Times New Roman" w:hAnsi="Times New Roman" w:cs="Times New Roman"/>
          <w:b w:val="0"/>
          <w:sz w:val="28"/>
          <w:szCs w:val="28"/>
        </w:rPr>
        <w:t xml:space="preserve"> согласно </w:t>
      </w:r>
      <w:r w:rsidR="00220A25" w:rsidRPr="00220A2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постановления Правительства Российской Федерации от 02.09.2015г. № 927 </w:t>
      </w:r>
      <w:r w:rsidR="00220A25" w:rsidRPr="00220A25">
        <w:rPr>
          <w:rFonts w:ascii="Times New Roman" w:hAnsi="Times New Roman" w:cs="Times New Roman"/>
          <w:b w:val="0"/>
          <w:sz w:val="28"/>
          <w:szCs w:val="28"/>
        </w:rPr>
        <w:t>«Об определении требований к закупаемым федеральными государственными органами, органами управления государственными внебюджетными фондами Российской Федерации, их территориальными органами и подведомственными им казенными и бюджетными учреждениями отдельным видам товаров, работ, услуг (в том числе предельных цен товаров, работ, услуг)»</w:t>
      </w:r>
      <w:r w:rsidR="00220A25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Pr="00220A25">
        <w:rPr>
          <w:rFonts w:ascii="Times New Roman" w:hAnsi="Times New Roman" w:cs="Times New Roman"/>
          <w:b w:val="0"/>
          <w:sz w:val="28"/>
          <w:szCs w:val="28"/>
        </w:rPr>
        <w:t>и может быть дополнен информацией, предусмотренной Правилами определения</w:t>
      </w:r>
      <w:proofErr w:type="gramEnd"/>
      <w:r w:rsidRPr="00220A25">
        <w:rPr>
          <w:rFonts w:ascii="Times New Roman" w:hAnsi="Times New Roman" w:cs="Times New Roman"/>
          <w:b w:val="0"/>
          <w:sz w:val="28"/>
          <w:szCs w:val="28"/>
        </w:rPr>
        <w:t xml:space="preserve"> требований.</w:t>
      </w:r>
    </w:p>
    <w:p w:rsidR="005B6190" w:rsidRPr="005B6190" w:rsidRDefault="005B6190" w:rsidP="008425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190">
        <w:rPr>
          <w:rFonts w:ascii="Times New Roman" w:hAnsi="Times New Roman" w:cs="Times New Roman"/>
          <w:sz w:val="28"/>
          <w:szCs w:val="28"/>
        </w:rPr>
        <w:t>9. Отдельные виды товаров, работ, услуг не включенные в обязательный перечень, подлежат включению в ведомственный перечень при условии, если средняя арифметическая  сумма значений следующих критерие</w:t>
      </w:r>
      <w:r w:rsidR="00E826FD">
        <w:rPr>
          <w:rFonts w:ascii="Times New Roman" w:hAnsi="Times New Roman" w:cs="Times New Roman"/>
          <w:sz w:val="28"/>
          <w:szCs w:val="28"/>
        </w:rPr>
        <w:t>в</w:t>
      </w:r>
      <w:r w:rsidRPr="005B6190">
        <w:rPr>
          <w:rFonts w:ascii="Times New Roman" w:hAnsi="Times New Roman" w:cs="Times New Roman"/>
          <w:sz w:val="28"/>
          <w:szCs w:val="28"/>
        </w:rPr>
        <w:t xml:space="preserve"> превышает 20 процентов:</w:t>
      </w:r>
    </w:p>
    <w:p w:rsidR="005B6190" w:rsidRPr="005B6190" w:rsidRDefault="005B6190" w:rsidP="008425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190">
        <w:rPr>
          <w:rFonts w:ascii="Times New Roman" w:hAnsi="Times New Roman" w:cs="Times New Roman"/>
          <w:sz w:val="28"/>
          <w:szCs w:val="28"/>
        </w:rPr>
        <w:t>а) доля расходов на закупку отдельных видов товаров, работ, услуг органов местного самоуправления, их подведомственных казенных и бюджетных учреждений в общем объеме расходов соответствующих органов местного самоуправления, их подведомственных казенных и бюджетных учреждений на приобретение товаров, работ, услуг за отчетный финансовый год;</w:t>
      </w:r>
    </w:p>
    <w:p w:rsidR="005B6190" w:rsidRPr="005B6190" w:rsidRDefault="005B6190" w:rsidP="008425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190">
        <w:rPr>
          <w:rFonts w:ascii="Times New Roman" w:hAnsi="Times New Roman" w:cs="Times New Roman"/>
          <w:sz w:val="28"/>
          <w:szCs w:val="28"/>
        </w:rPr>
        <w:lastRenderedPageBreak/>
        <w:t>б) доля контрактов на закупку отдельных видов товаров, работ, услуг органов местного самоуправления, их подведомственных казенных и бюджетных учреждений в общем количестве контрактов на приобретение товаров, работ, услуг, заключаемых соответствующими органами местного самоуправления, их подведомственными казенными и бюджетными учреждениями, заключенных в отчетном финансовом году.</w:t>
      </w:r>
    </w:p>
    <w:p w:rsidR="005B6190" w:rsidRPr="005B6190" w:rsidRDefault="005B6190" w:rsidP="008425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190">
        <w:rPr>
          <w:rFonts w:ascii="Times New Roman" w:hAnsi="Times New Roman" w:cs="Times New Roman"/>
          <w:sz w:val="28"/>
          <w:szCs w:val="28"/>
        </w:rPr>
        <w:t xml:space="preserve">10. Используемые при формировании обязательного перечня значения потребительских свойств (в том числе качества) и иных характеристик (свойств) отдельных видов товаров, работ, услуг устанавливаются в количественных и (или) качественных показателях с указанием (при необходимости) единицы измерения в соответствии с Общероссийским </w:t>
      </w:r>
      <w:hyperlink r:id="rId10" w:history="1">
        <w:r w:rsidRPr="005B6190">
          <w:rPr>
            <w:rFonts w:ascii="Times New Roman" w:hAnsi="Times New Roman" w:cs="Times New Roman"/>
            <w:sz w:val="28"/>
            <w:szCs w:val="28"/>
          </w:rPr>
          <w:t>классификатором</w:t>
        </w:r>
      </w:hyperlink>
      <w:r w:rsidRPr="005B6190">
        <w:rPr>
          <w:rFonts w:ascii="Times New Roman" w:hAnsi="Times New Roman" w:cs="Times New Roman"/>
          <w:sz w:val="28"/>
          <w:szCs w:val="28"/>
        </w:rPr>
        <w:t xml:space="preserve"> единиц измерения.</w:t>
      </w:r>
    </w:p>
    <w:p w:rsidR="005B6190" w:rsidRPr="005B6190" w:rsidRDefault="005B6190" w:rsidP="008425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190">
        <w:rPr>
          <w:rFonts w:ascii="Times New Roman" w:hAnsi="Times New Roman" w:cs="Times New Roman"/>
          <w:sz w:val="28"/>
          <w:szCs w:val="28"/>
        </w:rPr>
        <w:t>Количественные и (или) качественные показатели характеристик (свойств) отдельных видов товаров, работ, услуг могут быть выражены в виде точного значения, диапазона значений или запрета на применение таких характеристик (свойств).</w:t>
      </w:r>
    </w:p>
    <w:p w:rsidR="005B6190" w:rsidRPr="005B6190" w:rsidRDefault="005B6190" w:rsidP="008425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190">
        <w:rPr>
          <w:rFonts w:ascii="Times New Roman" w:hAnsi="Times New Roman" w:cs="Times New Roman"/>
          <w:sz w:val="28"/>
          <w:szCs w:val="28"/>
        </w:rPr>
        <w:t>Предельные цены товаров, работ, услуг устанавливаются в рублях в абсолютном денежном выражении (с точностью до 2-го знака после запятой).</w:t>
      </w:r>
    </w:p>
    <w:p w:rsidR="005B6190" w:rsidRPr="005B6190" w:rsidRDefault="005B6190" w:rsidP="008425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190">
        <w:rPr>
          <w:rFonts w:ascii="Times New Roman" w:hAnsi="Times New Roman" w:cs="Times New Roman"/>
          <w:sz w:val="28"/>
          <w:szCs w:val="28"/>
        </w:rPr>
        <w:t xml:space="preserve">11. </w:t>
      </w:r>
      <w:proofErr w:type="gramStart"/>
      <w:r w:rsidRPr="005B6190">
        <w:rPr>
          <w:rFonts w:ascii="Times New Roman" w:hAnsi="Times New Roman" w:cs="Times New Roman"/>
          <w:sz w:val="28"/>
          <w:szCs w:val="28"/>
        </w:rPr>
        <w:t>Требования к отдельным видам товаров, работ, услуг определяются с учетом категорий и (или) групп должностей работников, если затраты на приобретение отдельных видов товаров, работ, услуг на обеспечение функций муниципальных органов (включая подведомственные им казенные учреждения) в соответствии с правилами определения нормативных затрат, устанавливаются с учетом категорий и (или) групп должностей работников.</w:t>
      </w:r>
      <w:proofErr w:type="gramEnd"/>
    </w:p>
    <w:p w:rsidR="005B6190" w:rsidRPr="005B6190" w:rsidRDefault="005B6190" w:rsidP="008425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190">
        <w:rPr>
          <w:rFonts w:ascii="Times New Roman" w:hAnsi="Times New Roman" w:cs="Times New Roman"/>
          <w:sz w:val="28"/>
          <w:szCs w:val="28"/>
        </w:rPr>
        <w:t>Требования к отдельным видам товаров, работ, услуг, закупаемым муниципальными казенными и бюджетными учреждениями, разграничиваются по категориям и (или) группам должностей работников указанных учреждений согласно штатному расписанию.</w:t>
      </w:r>
    </w:p>
    <w:p w:rsidR="001455A9" w:rsidRPr="00CB1A6B" w:rsidRDefault="005B6190" w:rsidP="008425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190">
        <w:rPr>
          <w:rFonts w:ascii="Times New Roman" w:hAnsi="Times New Roman" w:cs="Times New Roman"/>
          <w:sz w:val="28"/>
          <w:szCs w:val="28"/>
        </w:rPr>
        <w:t>12. Цена единицы планируемых к закупке товаров, работ, услуг не может быть выше предельной цены товаров, работ, услуг, установленной в ведомственном перечне.</w:t>
      </w:r>
    </w:p>
    <w:sectPr w:rsidR="001455A9" w:rsidRPr="00CB1A6B" w:rsidSect="00842595">
      <w:pgSz w:w="11905" w:h="16838"/>
      <w:pgMar w:top="709" w:right="567" w:bottom="993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0C64" w:rsidRDefault="002C0C64" w:rsidP="00DA077D">
      <w:pPr>
        <w:spacing w:after="0" w:line="240" w:lineRule="auto"/>
      </w:pPr>
      <w:r>
        <w:separator/>
      </w:r>
    </w:p>
  </w:endnote>
  <w:endnote w:type="continuationSeparator" w:id="1">
    <w:p w:rsidR="002C0C64" w:rsidRDefault="002C0C64" w:rsidP="00DA07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0C64" w:rsidRDefault="002C0C64" w:rsidP="00DA077D">
      <w:pPr>
        <w:spacing w:after="0" w:line="240" w:lineRule="auto"/>
      </w:pPr>
      <w:r>
        <w:separator/>
      </w:r>
    </w:p>
  </w:footnote>
  <w:footnote w:type="continuationSeparator" w:id="1">
    <w:p w:rsidR="002C0C64" w:rsidRDefault="002C0C64" w:rsidP="00DA07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>
        <v:imagedata r:id="rId1" o:title=""/>
      </v:shape>
    </w:pict>
  </w:numPicBullet>
  <w:abstractNum w:abstractNumId="0">
    <w:nsid w:val="01392500"/>
    <w:multiLevelType w:val="hybridMultilevel"/>
    <w:tmpl w:val="425AFA22"/>
    <w:lvl w:ilvl="0" w:tplc="31A4EE72">
      <w:start w:val="1"/>
      <w:numFmt w:val="decimal"/>
      <w:lvlText w:val="%1."/>
      <w:lvlJc w:val="left"/>
      <w:pPr>
        <w:ind w:left="2055" w:hanging="13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376C30"/>
    <w:multiLevelType w:val="multilevel"/>
    <w:tmpl w:val="8952A42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063E2DB3"/>
    <w:multiLevelType w:val="hybridMultilevel"/>
    <w:tmpl w:val="BE320CC6"/>
    <w:lvl w:ilvl="0" w:tplc="25D4BC0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FB5CAD"/>
    <w:multiLevelType w:val="hybridMultilevel"/>
    <w:tmpl w:val="13B6B2FC"/>
    <w:lvl w:ilvl="0" w:tplc="F6804E44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96A522F"/>
    <w:multiLevelType w:val="hybridMultilevel"/>
    <w:tmpl w:val="4B62631E"/>
    <w:lvl w:ilvl="0" w:tplc="E97856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EB125F"/>
    <w:multiLevelType w:val="multilevel"/>
    <w:tmpl w:val="CE96E850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84" w:hanging="2160"/>
      </w:pPr>
      <w:rPr>
        <w:rFonts w:hint="default"/>
      </w:rPr>
    </w:lvl>
  </w:abstractNum>
  <w:abstractNum w:abstractNumId="6">
    <w:nsid w:val="0BFA16D4"/>
    <w:multiLevelType w:val="hybridMultilevel"/>
    <w:tmpl w:val="55DC71DC"/>
    <w:lvl w:ilvl="0" w:tplc="25D4BC0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02808DB"/>
    <w:multiLevelType w:val="hybridMultilevel"/>
    <w:tmpl w:val="C5500090"/>
    <w:lvl w:ilvl="0" w:tplc="25D4BC0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45F47EE"/>
    <w:multiLevelType w:val="hybridMultilevel"/>
    <w:tmpl w:val="640CACC8"/>
    <w:lvl w:ilvl="0" w:tplc="25D4BC0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855001"/>
    <w:multiLevelType w:val="multilevel"/>
    <w:tmpl w:val="BF4AFB5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5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4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1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0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80" w:hanging="2160"/>
      </w:pPr>
      <w:rPr>
        <w:rFonts w:hint="default"/>
      </w:rPr>
    </w:lvl>
  </w:abstractNum>
  <w:abstractNum w:abstractNumId="10">
    <w:nsid w:val="21916B5F"/>
    <w:multiLevelType w:val="hybridMultilevel"/>
    <w:tmpl w:val="B37AD04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21D93715"/>
    <w:multiLevelType w:val="hybridMultilevel"/>
    <w:tmpl w:val="6AA825A4"/>
    <w:lvl w:ilvl="0" w:tplc="CB5640CE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1E16FE0"/>
    <w:multiLevelType w:val="multilevel"/>
    <w:tmpl w:val="4DE817B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nsid w:val="2A0F3537"/>
    <w:multiLevelType w:val="multilevel"/>
    <w:tmpl w:val="A662778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4">
    <w:nsid w:val="2A705006"/>
    <w:multiLevelType w:val="multilevel"/>
    <w:tmpl w:val="5E3CB110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647" w:hanging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5">
    <w:nsid w:val="2BFE6655"/>
    <w:multiLevelType w:val="hybridMultilevel"/>
    <w:tmpl w:val="524EE082"/>
    <w:lvl w:ilvl="0" w:tplc="FB58232A">
      <w:start w:val="5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2A932D1"/>
    <w:multiLevelType w:val="hybridMultilevel"/>
    <w:tmpl w:val="D9FA0CEE"/>
    <w:lvl w:ilvl="0" w:tplc="96C47D9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33895C5B"/>
    <w:multiLevelType w:val="multilevel"/>
    <w:tmpl w:val="8B6AF0C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3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>
    <w:nsid w:val="36F473DE"/>
    <w:multiLevelType w:val="hybridMultilevel"/>
    <w:tmpl w:val="A894DE30"/>
    <w:lvl w:ilvl="0" w:tplc="6008AA4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07EB8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1014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26CF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EA67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DA6E1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5019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C0C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0422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A0219F3"/>
    <w:multiLevelType w:val="multilevel"/>
    <w:tmpl w:val="7E5AD9C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0">
    <w:nsid w:val="3C554D76"/>
    <w:multiLevelType w:val="hybridMultilevel"/>
    <w:tmpl w:val="C1B82F1A"/>
    <w:lvl w:ilvl="0" w:tplc="EFD4307E">
      <w:start w:val="1"/>
      <w:numFmt w:val="russianLower"/>
      <w:lvlText w:val="%1)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3CCD3A2E"/>
    <w:multiLevelType w:val="hybridMultilevel"/>
    <w:tmpl w:val="55DC71DC"/>
    <w:lvl w:ilvl="0" w:tplc="25D4BC0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407A40FA"/>
    <w:multiLevelType w:val="hybridMultilevel"/>
    <w:tmpl w:val="E238322C"/>
    <w:lvl w:ilvl="0" w:tplc="A156F41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EB1165"/>
    <w:multiLevelType w:val="hybridMultilevel"/>
    <w:tmpl w:val="32A2F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22038B"/>
    <w:multiLevelType w:val="hybridMultilevel"/>
    <w:tmpl w:val="73CE1418"/>
    <w:lvl w:ilvl="0" w:tplc="A156F41C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3528CCC8">
      <w:start w:val="1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48C91C56"/>
    <w:multiLevelType w:val="hybridMultilevel"/>
    <w:tmpl w:val="B48E4142"/>
    <w:lvl w:ilvl="0" w:tplc="EC5403FA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4C9F47E6"/>
    <w:multiLevelType w:val="multilevel"/>
    <w:tmpl w:val="2B0EFF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E107D57"/>
    <w:multiLevelType w:val="multilevel"/>
    <w:tmpl w:val="8B6AF0C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8">
    <w:nsid w:val="4E2E0547"/>
    <w:multiLevelType w:val="hybridMultilevel"/>
    <w:tmpl w:val="6232B692"/>
    <w:lvl w:ilvl="0" w:tplc="25D4BC0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0B45FA"/>
    <w:multiLevelType w:val="hybridMultilevel"/>
    <w:tmpl w:val="89AAC8D8"/>
    <w:lvl w:ilvl="0" w:tplc="1142738E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59456A22"/>
    <w:multiLevelType w:val="hybridMultilevel"/>
    <w:tmpl w:val="E120155A"/>
    <w:lvl w:ilvl="0" w:tplc="25D4BC02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>
    <w:nsid w:val="59584D83"/>
    <w:multiLevelType w:val="hybridMultilevel"/>
    <w:tmpl w:val="B48E4142"/>
    <w:lvl w:ilvl="0" w:tplc="EC5403FA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59AC5520"/>
    <w:multiLevelType w:val="hybridMultilevel"/>
    <w:tmpl w:val="E866459E"/>
    <w:lvl w:ilvl="0" w:tplc="A204E6B8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A1810B4"/>
    <w:multiLevelType w:val="multilevel"/>
    <w:tmpl w:val="0BB6AF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4">
    <w:nsid w:val="5C224074"/>
    <w:multiLevelType w:val="multilevel"/>
    <w:tmpl w:val="0068EF64"/>
    <w:lvl w:ilvl="0">
      <w:start w:val="1"/>
      <w:numFmt w:val="decimal"/>
      <w:lvlText w:val="%1."/>
      <w:lvlJc w:val="left"/>
      <w:pPr>
        <w:ind w:left="1455" w:hanging="1455"/>
      </w:pPr>
      <w:rPr>
        <w:rFonts w:eastAsia="Times New Roman" w:hint="default"/>
      </w:rPr>
    </w:lvl>
    <w:lvl w:ilvl="1">
      <w:start w:val="1"/>
      <w:numFmt w:val="decimal"/>
      <w:lvlText w:val="%2."/>
      <w:lvlJc w:val="left"/>
      <w:pPr>
        <w:ind w:left="2164" w:hanging="1455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2873" w:hanging="1455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582" w:hanging="1455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4291" w:hanging="1455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5000" w:hanging="1455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="Times New Roman" w:hint="default"/>
      </w:rPr>
    </w:lvl>
  </w:abstractNum>
  <w:abstractNum w:abstractNumId="35">
    <w:nsid w:val="5F1F73D4"/>
    <w:multiLevelType w:val="hybridMultilevel"/>
    <w:tmpl w:val="47EC7968"/>
    <w:lvl w:ilvl="0" w:tplc="B8CCDC5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2C14FA4"/>
    <w:multiLevelType w:val="hybridMultilevel"/>
    <w:tmpl w:val="290045D0"/>
    <w:lvl w:ilvl="0" w:tplc="25D4BC0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82B10BE"/>
    <w:multiLevelType w:val="hybridMultilevel"/>
    <w:tmpl w:val="17F8E2E2"/>
    <w:lvl w:ilvl="0" w:tplc="25D4BC02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>
    <w:nsid w:val="692B6F13"/>
    <w:multiLevelType w:val="hybridMultilevel"/>
    <w:tmpl w:val="DDC09CCA"/>
    <w:lvl w:ilvl="0" w:tplc="25D4BC02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9">
    <w:nsid w:val="69DC5E7F"/>
    <w:multiLevelType w:val="hybridMultilevel"/>
    <w:tmpl w:val="8C0892F2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0">
    <w:nsid w:val="6E0159F3"/>
    <w:multiLevelType w:val="hybridMultilevel"/>
    <w:tmpl w:val="0EE25EB0"/>
    <w:lvl w:ilvl="0" w:tplc="25D4BC02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>
    <w:nsid w:val="6E9E7E53"/>
    <w:multiLevelType w:val="multilevel"/>
    <w:tmpl w:val="1AE666C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nsid w:val="7570148F"/>
    <w:multiLevelType w:val="hybridMultilevel"/>
    <w:tmpl w:val="1FEAC050"/>
    <w:lvl w:ilvl="0" w:tplc="0B94A09C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79062C9B"/>
    <w:multiLevelType w:val="hybridMultilevel"/>
    <w:tmpl w:val="C30638CE"/>
    <w:lvl w:ilvl="0" w:tplc="25D4BC0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>
    <w:nsid w:val="79A7414B"/>
    <w:multiLevelType w:val="hybridMultilevel"/>
    <w:tmpl w:val="5A362E1A"/>
    <w:lvl w:ilvl="0" w:tplc="25D4BC0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9C966A0"/>
    <w:multiLevelType w:val="hybridMultilevel"/>
    <w:tmpl w:val="A610650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>
    <w:nsid w:val="7BF95FA7"/>
    <w:multiLevelType w:val="hybridMultilevel"/>
    <w:tmpl w:val="B69C2CC4"/>
    <w:lvl w:ilvl="0" w:tplc="25D4BC02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7">
    <w:nsid w:val="7FC57C0D"/>
    <w:multiLevelType w:val="hybridMultilevel"/>
    <w:tmpl w:val="3D543012"/>
    <w:lvl w:ilvl="0" w:tplc="B5262686">
      <w:start w:val="1"/>
      <w:numFmt w:val="decimal"/>
      <w:lvlText w:val="%1."/>
      <w:lvlJc w:val="left"/>
      <w:pPr>
        <w:ind w:left="1407" w:hanging="84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3"/>
  </w:num>
  <w:num w:numId="3">
    <w:abstractNumId w:val="29"/>
  </w:num>
  <w:num w:numId="4">
    <w:abstractNumId w:val="32"/>
  </w:num>
  <w:num w:numId="5">
    <w:abstractNumId w:val="15"/>
  </w:num>
  <w:num w:numId="6">
    <w:abstractNumId w:val="47"/>
  </w:num>
  <w:num w:numId="7">
    <w:abstractNumId w:val="10"/>
  </w:num>
  <w:num w:numId="8">
    <w:abstractNumId w:val="14"/>
  </w:num>
  <w:num w:numId="9">
    <w:abstractNumId w:val="45"/>
  </w:num>
  <w:num w:numId="10">
    <w:abstractNumId w:val="42"/>
  </w:num>
  <w:num w:numId="11">
    <w:abstractNumId w:val="24"/>
  </w:num>
  <w:num w:numId="12">
    <w:abstractNumId w:val="22"/>
  </w:num>
  <w:num w:numId="13">
    <w:abstractNumId w:val="20"/>
  </w:num>
  <w:num w:numId="14">
    <w:abstractNumId w:val="39"/>
  </w:num>
  <w:num w:numId="15">
    <w:abstractNumId w:val="13"/>
  </w:num>
  <w:num w:numId="16">
    <w:abstractNumId w:val="9"/>
  </w:num>
  <w:num w:numId="17">
    <w:abstractNumId w:val="33"/>
  </w:num>
  <w:num w:numId="18">
    <w:abstractNumId w:val="18"/>
  </w:num>
  <w:num w:numId="19">
    <w:abstractNumId w:val="19"/>
  </w:num>
  <w:num w:numId="20">
    <w:abstractNumId w:val="11"/>
  </w:num>
  <w:num w:numId="21">
    <w:abstractNumId w:val="5"/>
  </w:num>
  <w:num w:numId="22">
    <w:abstractNumId w:val="31"/>
  </w:num>
  <w:num w:numId="23">
    <w:abstractNumId w:val="25"/>
  </w:num>
  <w:num w:numId="24">
    <w:abstractNumId w:val="23"/>
  </w:num>
  <w:num w:numId="25">
    <w:abstractNumId w:val="34"/>
  </w:num>
  <w:num w:numId="26">
    <w:abstractNumId w:val="27"/>
  </w:num>
  <w:num w:numId="27">
    <w:abstractNumId w:val="41"/>
  </w:num>
  <w:num w:numId="28">
    <w:abstractNumId w:val="43"/>
  </w:num>
  <w:num w:numId="29">
    <w:abstractNumId w:val="21"/>
  </w:num>
  <w:num w:numId="30">
    <w:abstractNumId w:val="6"/>
  </w:num>
  <w:num w:numId="31">
    <w:abstractNumId w:val="28"/>
  </w:num>
  <w:num w:numId="32">
    <w:abstractNumId w:val="36"/>
  </w:num>
  <w:num w:numId="33">
    <w:abstractNumId w:val="44"/>
  </w:num>
  <w:num w:numId="34">
    <w:abstractNumId w:val="8"/>
  </w:num>
  <w:num w:numId="35">
    <w:abstractNumId w:val="7"/>
  </w:num>
  <w:num w:numId="36">
    <w:abstractNumId w:val="37"/>
  </w:num>
  <w:num w:numId="37">
    <w:abstractNumId w:val="38"/>
  </w:num>
  <w:num w:numId="38">
    <w:abstractNumId w:val="40"/>
  </w:num>
  <w:num w:numId="39">
    <w:abstractNumId w:val="2"/>
  </w:num>
  <w:num w:numId="40">
    <w:abstractNumId w:val="46"/>
  </w:num>
  <w:num w:numId="41">
    <w:abstractNumId w:val="30"/>
  </w:num>
  <w:num w:numId="42">
    <w:abstractNumId w:val="12"/>
  </w:num>
  <w:num w:numId="43">
    <w:abstractNumId w:val="17"/>
  </w:num>
  <w:num w:numId="44">
    <w:abstractNumId w:val="1"/>
  </w:num>
  <w:num w:numId="45">
    <w:abstractNumId w:val="26"/>
  </w:num>
  <w:num w:numId="46">
    <w:abstractNumId w:val="0"/>
  </w:num>
  <w:num w:numId="47">
    <w:abstractNumId w:val="16"/>
  </w:num>
  <w:num w:numId="48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21F3D"/>
    <w:rsid w:val="00006B74"/>
    <w:rsid w:val="00054906"/>
    <w:rsid w:val="000864A8"/>
    <w:rsid w:val="000B44E5"/>
    <w:rsid w:val="000D33DC"/>
    <w:rsid w:val="000E4323"/>
    <w:rsid w:val="000F677F"/>
    <w:rsid w:val="001132B1"/>
    <w:rsid w:val="00127D8C"/>
    <w:rsid w:val="001455A9"/>
    <w:rsid w:val="00151697"/>
    <w:rsid w:val="0015748C"/>
    <w:rsid w:val="001642BC"/>
    <w:rsid w:val="001877A2"/>
    <w:rsid w:val="00187829"/>
    <w:rsid w:val="001A22D0"/>
    <w:rsid w:val="001A5AF2"/>
    <w:rsid w:val="00220A25"/>
    <w:rsid w:val="00221F3D"/>
    <w:rsid w:val="002349F4"/>
    <w:rsid w:val="002415A1"/>
    <w:rsid w:val="00245DF7"/>
    <w:rsid w:val="002659C0"/>
    <w:rsid w:val="002A2ABD"/>
    <w:rsid w:val="002B08C9"/>
    <w:rsid w:val="002C0C64"/>
    <w:rsid w:val="002C1BD6"/>
    <w:rsid w:val="00323748"/>
    <w:rsid w:val="00326932"/>
    <w:rsid w:val="00327B5B"/>
    <w:rsid w:val="00336F49"/>
    <w:rsid w:val="003461EB"/>
    <w:rsid w:val="00397398"/>
    <w:rsid w:val="003A5AFE"/>
    <w:rsid w:val="003C0A2E"/>
    <w:rsid w:val="003E25B0"/>
    <w:rsid w:val="00400DBE"/>
    <w:rsid w:val="00423845"/>
    <w:rsid w:val="00435196"/>
    <w:rsid w:val="00435F50"/>
    <w:rsid w:val="004868EC"/>
    <w:rsid w:val="004A46AF"/>
    <w:rsid w:val="004C0548"/>
    <w:rsid w:val="004C26A0"/>
    <w:rsid w:val="004C75C2"/>
    <w:rsid w:val="004E39A8"/>
    <w:rsid w:val="00532D9E"/>
    <w:rsid w:val="00536C75"/>
    <w:rsid w:val="005475DF"/>
    <w:rsid w:val="005B6190"/>
    <w:rsid w:val="005E48F5"/>
    <w:rsid w:val="005F20AD"/>
    <w:rsid w:val="005F2D38"/>
    <w:rsid w:val="005F6CE7"/>
    <w:rsid w:val="00662814"/>
    <w:rsid w:val="006710BB"/>
    <w:rsid w:val="006E5DF4"/>
    <w:rsid w:val="006F29C4"/>
    <w:rsid w:val="00700643"/>
    <w:rsid w:val="00710E3E"/>
    <w:rsid w:val="00712551"/>
    <w:rsid w:val="007852FA"/>
    <w:rsid w:val="00791BF4"/>
    <w:rsid w:val="007C75AD"/>
    <w:rsid w:val="00800110"/>
    <w:rsid w:val="0081149C"/>
    <w:rsid w:val="00815517"/>
    <w:rsid w:val="00827D5F"/>
    <w:rsid w:val="0083167A"/>
    <w:rsid w:val="00842595"/>
    <w:rsid w:val="00847320"/>
    <w:rsid w:val="00850586"/>
    <w:rsid w:val="00851A5E"/>
    <w:rsid w:val="00865EA4"/>
    <w:rsid w:val="008A7652"/>
    <w:rsid w:val="008E1BAA"/>
    <w:rsid w:val="00900F03"/>
    <w:rsid w:val="00906CD3"/>
    <w:rsid w:val="00907139"/>
    <w:rsid w:val="009177B3"/>
    <w:rsid w:val="009206CC"/>
    <w:rsid w:val="009257D5"/>
    <w:rsid w:val="00935A3E"/>
    <w:rsid w:val="009434B6"/>
    <w:rsid w:val="009553F2"/>
    <w:rsid w:val="0096243C"/>
    <w:rsid w:val="009916C9"/>
    <w:rsid w:val="009947D7"/>
    <w:rsid w:val="00995E75"/>
    <w:rsid w:val="009C462D"/>
    <w:rsid w:val="009F37D4"/>
    <w:rsid w:val="00A345DD"/>
    <w:rsid w:val="00A42D58"/>
    <w:rsid w:val="00A6446A"/>
    <w:rsid w:val="00A74A30"/>
    <w:rsid w:val="00A813A0"/>
    <w:rsid w:val="00AD18BD"/>
    <w:rsid w:val="00B412AC"/>
    <w:rsid w:val="00B67804"/>
    <w:rsid w:val="00B7082D"/>
    <w:rsid w:val="00B728BB"/>
    <w:rsid w:val="00B94987"/>
    <w:rsid w:val="00B95768"/>
    <w:rsid w:val="00BA1D6C"/>
    <w:rsid w:val="00BA3FDA"/>
    <w:rsid w:val="00BA5EC8"/>
    <w:rsid w:val="00BD5C6F"/>
    <w:rsid w:val="00C07606"/>
    <w:rsid w:val="00C26F5A"/>
    <w:rsid w:val="00C279B7"/>
    <w:rsid w:val="00C27CEE"/>
    <w:rsid w:val="00C36FB9"/>
    <w:rsid w:val="00C42D9B"/>
    <w:rsid w:val="00C575F0"/>
    <w:rsid w:val="00C57D22"/>
    <w:rsid w:val="00C658D0"/>
    <w:rsid w:val="00C8701A"/>
    <w:rsid w:val="00CB153D"/>
    <w:rsid w:val="00CB1A6B"/>
    <w:rsid w:val="00CB3BB3"/>
    <w:rsid w:val="00CC0A08"/>
    <w:rsid w:val="00CC200D"/>
    <w:rsid w:val="00CC5D25"/>
    <w:rsid w:val="00CD3D1C"/>
    <w:rsid w:val="00CF2103"/>
    <w:rsid w:val="00D1193F"/>
    <w:rsid w:val="00D15AC8"/>
    <w:rsid w:val="00D172F8"/>
    <w:rsid w:val="00D47AE5"/>
    <w:rsid w:val="00D74043"/>
    <w:rsid w:val="00D96A94"/>
    <w:rsid w:val="00DA077D"/>
    <w:rsid w:val="00DA2CF0"/>
    <w:rsid w:val="00DB0CE9"/>
    <w:rsid w:val="00DD4F9A"/>
    <w:rsid w:val="00DF0664"/>
    <w:rsid w:val="00E0546C"/>
    <w:rsid w:val="00E10203"/>
    <w:rsid w:val="00E206BA"/>
    <w:rsid w:val="00E2614E"/>
    <w:rsid w:val="00E276D3"/>
    <w:rsid w:val="00E51ACA"/>
    <w:rsid w:val="00E6393B"/>
    <w:rsid w:val="00E66D9F"/>
    <w:rsid w:val="00E826FD"/>
    <w:rsid w:val="00EB15DB"/>
    <w:rsid w:val="00EE32DA"/>
    <w:rsid w:val="00F10655"/>
    <w:rsid w:val="00F32B19"/>
    <w:rsid w:val="00F91889"/>
    <w:rsid w:val="00F94BB7"/>
    <w:rsid w:val="00F96321"/>
    <w:rsid w:val="00FA7308"/>
    <w:rsid w:val="00FB2B52"/>
    <w:rsid w:val="00FC1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8EC"/>
  </w:style>
  <w:style w:type="paragraph" w:styleId="1">
    <w:name w:val="heading 1"/>
    <w:basedOn w:val="a"/>
    <w:next w:val="a"/>
    <w:link w:val="10"/>
    <w:uiPriority w:val="9"/>
    <w:qFormat/>
    <w:rsid w:val="00221F3D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DA077D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link w:val="40"/>
    <w:uiPriority w:val="9"/>
    <w:qFormat/>
    <w:rsid w:val="00DA077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next w:val="a"/>
    <w:link w:val="50"/>
    <w:unhideWhenUsed/>
    <w:qFormat/>
    <w:rsid w:val="00DA077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21F3D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Title"/>
    <w:basedOn w:val="a"/>
    <w:link w:val="a4"/>
    <w:qFormat/>
    <w:rsid w:val="00221F3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азвание Знак"/>
    <w:basedOn w:val="a0"/>
    <w:link w:val="a3"/>
    <w:rsid w:val="00221F3D"/>
    <w:rPr>
      <w:rFonts w:ascii="Times New Roman" w:eastAsia="Times New Roman" w:hAnsi="Times New Roman" w:cs="Times New Roman"/>
      <w:sz w:val="28"/>
      <w:szCs w:val="20"/>
    </w:rPr>
  </w:style>
  <w:style w:type="character" w:styleId="a5">
    <w:name w:val="Hyperlink"/>
    <w:basedOn w:val="a0"/>
    <w:unhideWhenUsed/>
    <w:rsid w:val="00847320"/>
    <w:rPr>
      <w:color w:val="5F5F5F"/>
      <w:u w:val="single"/>
    </w:rPr>
  </w:style>
  <w:style w:type="paragraph" w:styleId="a6">
    <w:name w:val="Normal (Web)"/>
    <w:basedOn w:val="a"/>
    <w:uiPriority w:val="99"/>
    <w:unhideWhenUsed/>
    <w:rsid w:val="008473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847320"/>
    <w:rPr>
      <w:b/>
      <w:bCs/>
    </w:rPr>
  </w:style>
  <w:style w:type="paragraph" w:customStyle="1" w:styleId="editlog">
    <w:name w:val="editlog"/>
    <w:basedOn w:val="a"/>
    <w:rsid w:val="008473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2C1BD6"/>
    <w:pPr>
      <w:ind w:left="720"/>
      <w:contextualSpacing/>
    </w:pPr>
  </w:style>
  <w:style w:type="paragraph" w:customStyle="1" w:styleId="ConsPlusNormal">
    <w:name w:val="ConsPlusNormal"/>
    <w:rsid w:val="009F37D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rsid w:val="009F37D4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9">
    <w:name w:val="Body Text"/>
    <w:basedOn w:val="a"/>
    <w:link w:val="aa"/>
    <w:uiPriority w:val="99"/>
    <w:semiHidden/>
    <w:unhideWhenUsed/>
    <w:rsid w:val="00DF0664"/>
    <w:pPr>
      <w:spacing w:after="0" w:line="240" w:lineRule="auto"/>
      <w:ind w:right="-1192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Основной текст Знак"/>
    <w:basedOn w:val="a0"/>
    <w:link w:val="a9"/>
    <w:uiPriority w:val="99"/>
    <w:semiHidden/>
    <w:rsid w:val="00DF0664"/>
    <w:rPr>
      <w:rFonts w:ascii="Times New Roman" w:eastAsia="Times New Roman" w:hAnsi="Times New Roman" w:cs="Times New Roman"/>
      <w:sz w:val="28"/>
      <w:szCs w:val="20"/>
    </w:rPr>
  </w:style>
  <w:style w:type="paragraph" w:customStyle="1" w:styleId="ab">
    <w:name w:val="Нормальный (таблица)"/>
    <w:basedOn w:val="a"/>
    <w:next w:val="a"/>
    <w:uiPriority w:val="99"/>
    <w:rsid w:val="00DF066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DF06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">
    <w:name w:val="Центрированный (таблица)"/>
    <w:basedOn w:val="ab"/>
    <w:next w:val="a"/>
    <w:uiPriority w:val="99"/>
    <w:rsid w:val="00DF0664"/>
    <w:pPr>
      <w:jc w:val="center"/>
    </w:pPr>
  </w:style>
  <w:style w:type="paragraph" w:customStyle="1" w:styleId="ConsPlusNonformat">
    <w:name w:val="ConsPlusNonformat"/>
    <w:uiPriority w:val="99"/>
    <w:rsid w:val="00906CD3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4C75C2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C75C2"/>
    <w:rPr>
      <w:rFonts w:ascii="Tahoma" w:eastAsia="Times New Roman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rsid w:val="00DA077D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ConsPlusCell">
    <w:name w:val="ConsPlusCell"/>
    <w:uiPriority w:val="99"/>
    <w:rsid w:val="00DA077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character" w:styleId="af0">
    <w:name w:val="Placeholder Text"/>
    <w:uiPriority w:val="99"/>
    <w:semiHidden/>
    <w:rsid w:val="00DA077D"/>
    <w:rPr>
      <w:color w:val="808080"/>
    </w:rPr>
  </w:style>
  <w:style w:type="paragraph" w:styleId="af1">
    <w:name w:val="header"/>
    <w:basedOn w:val="a"/>
    <w:link w:val="af2"/>
    <w:uiPriority w:val="99"/>
    <w:unhideWhenUsed/>
    <w:rsid w:val="00DA077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f2">
    <w:name w:val="Верхний колонтитул Знак"/>
    <w:basedOn w:val="a0"/>
    <w:link w:val="af1"/>
    <w:uiPriority w:val="99"/>
    <w:rsid w:val="00DA077D"/>
    <w:rPr>
      <w:rFonts w:ascii="Calibri" w:eastAsia="Calibri" w:hAnsi="Calibri" w:cs="Times New Roman"/>
      <w:lang w:eastAsia="en-US"/>
    </w:rPr>
  </w:style>
  <w:style w:type="paragraph" w:styleId="af3">
    <w:name w:val="footer"/>
    <w:basedOn w:val="a"/>
    <w:link w:val="af4"/>
    <w:uiPriority w:val="99"/>
    <w:unhideWhenUsed/>
    <w:rsid w:val="00DA077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f4">
    <w:name w:val="Нижний колонтитул Знак"/>
    <w:basedOn w:val="a0"/>
    <w:link w:val="af3"/>
    <w:uiPriority w:val="99"/>
    <w:rsid w:val="00DA077D"/>
    <w:rPr>
      <w:rFonts w:ascii="Calibri" w:eastAsia="Calibri" w:hAnsi="Calibri" w:cs="Times New Roman"/>
      <w:lang w:eastAsia="en-US"/>
    </w:rPr>
  </w:style>
  <w:style w:type="paragraph" w:customStyle="1" w:styleId="ConsPlusDocList">
    <w:name w:val="ConsPlusDocList"/>
    <w:uiPriority w:val="99"/>
    <w:rsid w:val="00DA077D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table" w:styleId="af5">
    <w:name w:val="Table Grid"/>
    <w:basedOn w:val="a1"/>
    <w:uiPriority w:val="59"/>
    <w:rsid w:val="00DA077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DA077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uiPriority w:val="9"/>
    <w:rsid w:val="00DA077D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1">
    <w:name w:val="Без интервала1"/>
    <w:rsid w:val="00DA077D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styleId="af6">
    <w:name w:val="Body Text Indent"/>
    <w:basedOn w:val="a"/>
    <w:link w:val="af7"/>
    <w:rsid w:val="00DA077D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f7">
    <w:name w:val="Основной текст с отступом Знак"/>
    <w:basedOn w:val="a0"/>
    <w:link w:val="af6"/>
    <w:rsid w:val="00DA077D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12">
    <w:name w:val="Заголовок №1_"/>
    <w:basedOn w:val="a0"/>
    <w:link w:val="13"/>
    <w:rsid w:val="00DA077D"/>
    <w:rPr>
      <w:sz w:val="18"/>
      <w:szCs w:val="18"/>
      <w:shd w:val="clear" w:color="auto" w:fill="FFFFFF"/>
    </w:rPr>
  </w:style>
  <w:style w:type="paragraph" w:customStyle="1" w:styleId="13">
    <w:name w:val="Заголовок №1"/>
    <w:basedOn w:val="a"/>
    <w:link w:val="12"/>
    <w:rsid w:val="00DA077D"/>
    <w:pPr>
      <w:shd w:val="clear" w:color="auto" w:fill="FFFFFF"/>
      <w:spacing w:before="180" w:after="180" w:line="0" w:lineRule="atLeast"/>
      <w:jc w:val="center"/>
      <w:outlineLvl w:val="0"/>
    </w:pPr>
    <w:rPr>
      <w:sz w:val="18"/>
      <w:szCs w:val="18"/>
    </w:rPr>
  </w:style>
  <w:style w:type="paragraph" w:styleId="af8">
    <w:name w:val="No Spacing"/>
    <w:link w:val="af9"/>
    <w:uiPriority w:val="1"/>
    <w:qFormat/>
    <w:rsid w:val="00DA077D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eastAsia="en-US"/>
    </w:rPr>
  </w:style>
  <w:style w:type="character" w:customStyle="1" w:styleId="af9">
    <w:name w:val="Без интервала Знак"/>
    <w:basedOn w:val="a0"/>
    <w:link w:val="af8"/>
    <w:uiPriority w:val="1"/>
    <w:rsid w:val="00DA077D"/>
    <w:rPr>
      <w:rFonts w:ascii="Times New Roman" w:eastAsia="Calibri" w:hAnsi="Times New Roman" w:cs="Times New Roman"/>
      <w:sz w:val="28"/>
      <w:lang w:eastAsia="en-US"/>
    </w:rPr>
  </w:style>
  <w:style w:type="paragraph" w:customStyle="1" w:styleId="14">
    <w:name w:val="Абзац списка1"/>
    <w:basedOn w:val="a"/>
    <w:rsid w:val="00DA077D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paragraph" w:styleId="afa">
    <w:name w:val="Subtitle"/>
    <w:basedOn w:val="a"/>
    <w:link w:val="afb"/>
    <w:qFormat/>
    <w:rsid w:val="00DA077D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afb">
    <w:name w:val="Подзаголовок Знак"/>
    <w:basedOn w:val="a0"/>
    <w:link w:val="afa"/>
    <w:rsid w:val="00DA077D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tgc">
    <w:name w:val="_tgc"/>
    <w:basedOn w:val="a0"/>
    <w:rsid w:val="00DA077D"/>
  </w:style>
  <w:style w:type="character" w:customStyle="1" w:styleId="apple-converted-space">
    <w:name w:val="apple-converted-space"/>
    <w:basedOn w:val="a0"/>
    <w:rsid w:val="00DA077D"/>
  </w:style>
  <w:style w:type="character" w:styleId="afc">
    <w:name w:val="Subtle Emphasis"/>
    <w:basedOn w:val="a0"/>
    <w:uiPriority w:val="19"/>
    <w:qFormat/>
    <w:rsid w:val="00DA077D"/>
    <w:rPr>
      <w:i/>
      <w:iCs/>
      <w:color w:val="808080" w:themeColor="text1" w:themeTint="7F"/>
    </w:rPr>
  </w:style>
  <w:style w:type="paragraph" w:styleId="21">
    <w:name w:val="Body Text 2"/>
    <w:basedOn w:val="a"/>
    <w:link w:val="22"/>
    <w:uiPriority w:val="99"/>
    <w:semiHidden/>
    <w:unhideWhenUsed/>
    <w:rsid w:val="00DA077D"/>
    <w:pPr>
      <w:spacing w:after="120" w:line="480" w:lineRule="auto"/>
    </w:pPr>
    <w:rPr>
      <w:rFonts w:ascii="Calibri" w:eastAsia="Calibri" w:hAnsi="Calibri" w:cs="Times New Roman"/>
      <w:lang w:eastAsia="en-US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DA077D"/>
    <w:rPr>
      <w:rFonts w:ascii="Calibri" w:eastAsia="Calibri" w:hAnsi="Calibri" w:cs="Times New Roman"/>
      <w:lang w:eastAsia="en-US"/>
    </w:rPr>
  </w:style>
  <w:style w:type="paragraph" w:customStyle="1" w:styleId="dt-p">
    <w:name w:val="dt-p"/>
    <w:basedOn w:val="a"/>
    <w:rsid w:val="00DA07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d">
    <w:name w:val="footnote text"/>
    <w:basedOn w:val="a"/>
    <w:link w:val="afe"/>
    <w:uiPriority w:val="99"/>
    <w:semiHidden/>
    <w:unhideWhenUsed/>
    <w:rsid w:val="00DA077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e">
    <w:name w:val="Текст сноски Знак"/>
    <w:basedOn w:val="a0"/>
    <w:link w:val="afd"/>
    <w:uiPriority w:val="99"/>
    <w:semiHidden/>
    <w:rsid w:val="00DA077D"/>
    <w:rPr>
      <w:rFonts w:ascii="Calibri" w:eastAsia="Calibri" w:hAnsi="Calibri" w:cs="Times New Roman"/>
      <w:sz w:val="20"/>
      <w:szCs w:val="20"/>
      <w:lang w:eastAsia="en-US"/>
    </w:rPr>
  </w:style>
  <w:style w:type="character" w:styleId="aff">
    <w:name w:val="footnote reference"/>
    <w:basedOn w:val="a0"/>
    <w:uiPriority w:val="99"/>
    <w:semiHidden/>
    <w:unhideWhenUsed/>
    <w:rsid w:val="00DA077D"/>
    <w:rPr>
      <w:vertAlign w:val="superscript"/>
    </w:rPr>
  </w:style>
  <w:style w:type="paragraph" w:styleId="aff0">
    <w:name w:val="endnote text"/>
    <w:basedOn w:val="a"/>
    <w:link w:val="aff1"/>
    <w:uiPriority w:val="99"/>
    <w:semiHidden/>
    <w:unhideWhenUsed/>
    <w:rsid w:val="00DA077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f1">
    <w:name w:val="Текст концевой сноски Знак"/>
    <w:basedOn w:val="a0"/>
    <w:link w:val="aff0"/>
    <w:uiPriority w:val="99"/>
    <w:semiHidden/>
    <w:rsid w:val="00DA077D"/>
    <w:rPr>
      <w:rFonts w:ascii="Calibri" w:eastAsia="Calibri" w:hAnsi="Calibri" w:cs="Times New Roman"/>
      <w:sz w:val="20"/>
      <w:szCs w:val="20"/>
      <w:lang w:eastAsia="en-US"/>
    </w:rPr>
  </w:style>
  <w:style w:type="character" w:styleId="aff2">
    <w:name w:val="endnote reference"/>
    <w:basedOn w:val="a0"/>
    <w:uiPriority w:val="99"/>
    <w:semiHidden/>
    <w:unhideWhenUsed/>
    <w:rsid w:val="00DA077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45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65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7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16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67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42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299A7006D2868BB1E9E84DEE9FA0BC37C83C4AF7D7B53CF9C2CCE1B2826503EEF346F40FF67C8B2d1VC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299A7006D2868BB1E9E84DEE9FA0BC37C80C1AA7D7653CF9C2CCE1B28d2V6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C299A7006D2868BB1E9E84DEE9FA0BC37C82C5AF7F7A53CF9C2CCE1B28d2V6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299A7006D2868BB1E9E84DEE9FA0BC37C83C4AF7D7B53CF9C2CCE1B2826503EEF346F40FF67CBB3d1V2F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1604</Words>
  <Characters>9147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Jurist</cp:lastModifiedBy>
  <cp:revision>4</cp:revision>
  <cp:lastPrinted>2015-11-30T06:09:00Z</cp:lastPrinted>
  <dcterms:created xsi:type="dcterms:W3CDTF">2016-02-18T08:52:00Z</dcterms:created>
  <dcterms:modified xsi:type="dcterms:W3CDTF">2016-02-26T07:57:00Z</dcterms:modified>
</cp:coreProperties>
</file>